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D7212B" w:rsidRPr="000045B8" w:rsidRDefault="00D7212B" w:rsidP="00B214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0045B8">
        <w:rPr>
          <w:rFonts w:ascii="Times New Roman" w:eastAsia="Times New Roman" w:hAnsi="Times New Roman" w:cs="Times New Roman"/>
          <w:lang w:eastAsia="ru-RU"/>
        </w:rPr>
        <w:br/>
      </w:r>
      <w:hyperlink r:id="rId5" w:anchor="/document/71743530/entry/0" w:history="1">
        <w:r w:rsidRPr="000045B8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045B8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0045B8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DE3D56" w:rsidRPr="000045B8">
        <w:rPr>
          <w:rFonts w:ascii="Times New Roman" w:eastAsia="Times New Roman" w:hAnsi="Times New Roman" w:cs="Times New Roman"/>
          <w:lang w:eastAsia="ru-RU"/>
        </w:rPr>
        <w:t>30 августа</w:t>
      </w:r>
      <w:r w:rsidRPr="000045B8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proofErr w:type="gramStart"/>
      <w:r w:rsidRPr="000045B8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proofErr w:type="gramEnd"/>
    </w:p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Форма</w:t>
      </w:r>
    </w:p>
    <w:p w:rsidR="00B2143D" w:rsidRPr="000045B8" w:rsidRDefault="00B2143D" w:rsidP="000045B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0045B8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0045B8">
        <w:rPr>
          <w:rFonts w:ascii="Times New Roman" w:hAnsi="Times New Roman" w:cs="Times New Roman"/>
          <w:b w:val="0"/>
          <w:sz w:val="22"/>
          <w:szCs w:val="22"/>
        </w:rPr>
        <w:br/>
        <w:t xml:space="preserve"> о проектной документации, в отношении которой выдано положительное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868"/>
        <w:gridCol w:w="4099"/>
        <w:gridCol w:w="4111"/>
        <w:gridCol w:w="1701"/>
      </w:tblGrid>
      <w:tr w:rsidR="00D7212B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3C3D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5C1" w:rsidRPr="00E16BF4" w:rsidRDefault="00E229A1" w:rsidP="00E229A1">
            <w:pPr>
              <w:rPr>
                <w:rFonts w:ascii="Times New Roman" w:hAnsi="Times New Roman" w:cs="Times New Roman"/>
              </w:rPr>
            </w:pPr>
            <w:r w:rsidRPr="00E229A1">
              <w:rPr>
                <w:rFonts w:ascii="Times New Roman" w:hAnsi="Times New Roman" w:cs="Times New Roman"/>
              </w:rPr>
              <w:t xml:space="preserve">«Реконструкция здания морга в </w:t>
            </w:r>
            <w:proofErr w:type="gramStart"/>
            <w:r w:rsidRPr="00E229A1">
              <w:rPr>
                <w:rFonts w:ascii="Times New Roman" w:hAnsi="Times New Roman" w:cs="Times New Roman"/>
              </w:rPr>
              <w:t>г</w:t>
            </w:r>
            <w:proofErr w:type="gramEnd"/>
            <w:r w:rsidRPr="00E229A1">
              <w:rPr>
                <w:rFonts w:ascii="Times New Roman" w:hAnsi="Times New Roman" w:cs="Times New Roman"/>
              </w:rPr>
              <w:t xml:space="preserve">. Горно-Алтайске Республики Алтай. 1 этап «Пристройка здания с переходом для размещения лабораторного, </w:t>
            </w:r>
            <w:proofErr w:type="spellStart"/>
            <w:r w:rsidRPr="00E229A1">
              <w:rPr>
                <w:rFonts w:ascii="Times New Roman" w:hAnsi="Times New Roman" w:cs="Times New Roman"/>
              </w:rPr>
              <w:t>танатологического</w:t>
            </w:r>
            <w:proofErr w:type="spellEnd"/>
            <w:r w:rsidRPr="00E229A1">
              <w:rPr>
                <w:rFonts w:ascii="Times New Roman" w:hAnsi="Times New Roman" w:cs="Times New Roman"/>
              </w:rPr>
              <w:t xml:space="preserve"> (морг) и </w:t>
            </w:r>
            <w:proofErr w:type="spellStart"/>
            <w:r w:rsidRPr="00E229A1">
              <w:rPr>
                <w:rFonts w:ascii="Times New Roman" w:hAnsi="Times New Roman" w:cs="Times New Roman"/>
              </w:rPr>
              <w:t>паталогоанатомического</w:t>
            </w:r>
            <w:proofErr w:type="spellEnd"/>
            <w:r w:rsidRPr="00E229A1">
              <w:rPr>
                <w:rFonts w:ascii="Times New Roman" w:hAnsi="Times New Roman" w:cs="Times New Roman"/>
              </w:rPr>
              <w:t xml:space="preserve"> отделений». 2 этап « Реконструкция существующего здания морга    для размещения помещений ритуального назначения»                                                                                                    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051" w:rsidRPr="004E371D" w:rsidRDefault="00E229A1" w:rsidP="004E371D">
            <w:r w:rsidRPr="00016198">
              <w:rPr>
                <w:rFonts w:ascii="Times New Roman" w:hAnsi="Times New Roman" w:cs="Times New Roman"/>
              </w:rPr>
              <w:t xml:space="preserve">«Реконструкция здания морга в </w:t>
            </w:r>
            <w:proofErr w:type="gramStart"/>
            <w:r w:rsidRPr="00016198">
              <w:rPr>
                <w:rFonts w:ascii="Times New Roman" w:hAnsi="Times New Roman" w:cs="Times New Roman"/>
              </w:rPr>
              <w:t>г</w:t>
            </w:r>
            <w:proofErr w:type="gramEnd"/>
            <w:r w:rsidRPr="00016198">
              <w:rPr>
                <w:rFonts w:ascii="Times New Roman" w:hAnsi="Times New Roman" w:cs="Times New Roman"/>
              </w:rPr>
              <w:t xml:space="preserve">. Горно-Алтайске Республики Алтай. 1 этап «Пристройка здания с переходом для размещения лабораторного, </w:t>
            </w:r>
            <w:proofErr w:type="spellStart"/>
            <w:r w:rsidRPr="00016198">
              <w:rPr>
                <w:rFonts w:ascii="Times New Roman" w:hAnsi="Times New Roman" w:cs="Times New Roman"/>
              </w:rPr>
              <w:t>танатологического</w:t>
            </w:r>
            <w:proofErr w:type="spellEnd"/>
            <w:r w:rsidRPr="00016198">
              <w:rPr>
                <w:rFonts w:ascii="Times New Roman" w:hAnsi="Times New Roman" w:cs="Times New Roman"/>
              </w:rPr>
              <w:t xml:space="preserve"> (морг) и </w:t>
            </w:r>
            <w:proofErr w:type="spellStart"/>
            <w:r w:rsidRPr="00016198">
              <w:rPr>
                <w:rFonts w:ascii="Times New Roman" w:hAnsi="Times New Roman" w:cs="Times New Roman"/>
              </w:rPr>
              <w:t>паталогоанатомического</w:t>
            </w:r>
            <w:proofErr w:type="spellEnd"/>
            <w:r w:rsidRPr="00016198">
              <w:rPr>
                <w:rFonts w:ascii="Times New Roman" w:hAnsi="Times New Roman" w:cs="Times New Roman"/>
              </w:rPr>
              <w:t xml:space="preserve"> отделений». 2 этап « Реконструкция существующего здания морга</w:t>
            </w:r>
            <w:r w:rsidR="004E371D">
              <w:rPr>
                <w:rFonts w:ascii="Times New Roman" w:hAnsi="Times New Roman" w:cs="Times New Roman"/>
              </w:rPr>
              <w:t xml:space="preserve">   </w:t>
            </w:r>
            <w:r w:rsidR="004E371D" w:rsidRPr="00016198">
              <w:rPr>
                <w:rFonts w:ascii="Times New Roman" w:hAnsi="Times New Roman" w:cs="Times New Roman"/>
              </w:rPr>
              <w:t>для размещения помещений ритуального назначения»</w:t>
            </w:r>
            <w:r w:rsidRPr="0001619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29A1" w:rsidRPr="003C0910" w:rsidRDefault="00E229A1" w:rsidP="00E229A1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3C0910">
              <w:rPr>
                <w:rFonts w:ascii="Times New Roman" w:hAnsi="Times New Roman" w:cs="Times New Roman"/>
              </w:rPr>
              <w:t>Казенное учреждение Республики Алтай  «Управление капитального строительства Республики Алтай», (</w:t>
            </w:r>
            <w:proofErr w:type="gramStart"/>
            <w:r w:rsidRPr="003C0910">
              <w:rPr>
                <w:rFonts w:ascii="Times New Roman" w:hAnsi="Times New Roman" w:cs="Times New Roman"/>
              </w:rPr>
              <w:t>КУ  РА</w:t>
            </w:r>
            <w:proofErr w:type="gramEnd"/>
            <w:r w:rsidRPr="003C0910">
              <w:rPr>
                <w:rFonts w:ascii="Times New Roman" w:hAnsi="Times New Roman" w:cs="Times New Roman"/>
              </w:rPr>
              <w:t xml:space="preserve"> «УКС РА»).</w:t>
            </w:r>
          </w:p>
          <w:p w:rsidR="004F0958" w:rsidRPr="00E16BF4" w:rsidRDefault="00E229A1" w:rsidP="00041419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3C0910">
              <w:rPr>
                <w:rFonts w:ascii="Times New Roman" w:hAnsi="Times New Roman" w:cs="Times New Roman"/>
              </w:rPr>
              <w:t xml:space="preserve">Директор – </w:t>
            </w:r>
            <w:proofErr w:type="spellStart"/>
            <w:r w:rsidRPr="003C0910">
              <w:rPr>
                <w:rFonts w:ascii="Times New Roman" w:hAnsi="Times New Roman" w:cs="Times New Roman"/>
              </w:rPr>
              <w:t>Вайдуров</w:t>
            </w:r>
            <w:proofErr w:type="spellEnd"/>
            <w:r w:rsidRPr="003C0910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29A1" w:rsidRPr="003C0910" w:rsidRDefault="00E229A1" w:rsidP="00E229A1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3C0910">
              <w:rPr>
                <w:rFonts w:ascii="Times New Roman" w:hAnsi="Times New Roman" w:cs="Times New Roman"/>
                <w:i/>
              </w:rPr>
              <w:t>Адрес юридический</w:t>
            </w:r>
            <w:r w:rsidRPr="003C0910">
              <w:rPr>
                <w:rFonts w:ascii="Times New Roman" w:hAnsi="Times New Roman" w:cs="Times New Roman"/>
              </w:rPr>
              <w:t xml:space="preserve">:  649000, Республика Алтай, </w:t>
            </w:r>
            <w:proofErr w:type="gramStart"/>
            <w:r w:rsidRPr="003C0910">
              <w:rPr>
                <w:rFonts w:ascii="Times New Roman" w:hAnsi="Times New Roman" w:cs="Times New Roman"/>
              </w:rPr>
              <w:t>г</w:t>
            </w:r>
            <w:proofErr w:type="gramEnd"/>
            <w:r w:rsidRPr="003C0910">
              <w:rPr>
                <w:rFonts w:ascii="Times New Roman" w:hAnsi="Times New Roman" w:cs="Times New Roman"/>
              </w:rPr>
              <w:t xml:space="preserve">. Горно-Алтайск, ул. </w:t>
            </w:r>
            <w:proofErr w:type="spellStart"/>
            <w:r w:rsidRPr="003C0910">
              <w:rPr>
                <w:rFonts w:ascii="Times New Roman" w:hAnsi="Times New Roman" w:cs="Times New Roman"/>
              </w:rPr>
              <w:t>Чорос</w:t>
            </w:r>
            <w:proofErr w:type="spellEnd"/>
            <w:r w:rsidRPr="003C091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C0910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3C0910">
              <w:rPr>
                <w:rFonts w:ascii="Times New Roman" w:hAnsi="Times New Roman" w:cs="Times New Roman"/>
              </w:rPr>
              <w:t>, 27.</w:t>
            </w:r>
          </w:p>
          <w:p w:rsidR="00B2143D" w:rsidRPr="00E16BF4" w:rsidRDefault="00E229A1" w:rsidP="003C0910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3C0910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3C0910">
              <w:rPr>
                <w:rFonts w:ascii="Times New Roman" w:hAnsi="Times New Roman" w:cs="Times New Roman"/>
              </w:rPr>
              <w:t xml:space="preserve">: 649000, Республика Алтай, </w:t>
            </w:r>
            <w:proofErr w:type="gramStart"/>
            <w:r w:rsidRPr="003C0910">
              <w:rPr>
                <w:rFonts w:ascii="Times New Roman" w:hAnsi="Times New Roman" w:cs="Times New Roman"/>
              </w:rPr>
              <w:t>г</w:t>
            </w:r>
            <w:proofErr w:type="gramEnd"/>
            <w:r w:rsidRPr="003C0910">
              <w:rPr>
                <w:rFonts w:ascii="Times New Roman" w:hAnsi="Times New Roman" w:cs="Times New Roman"/>
              </w:rPr>
              <w:t xml:space="preserve">. Горно-Алтайск, ул. </w:t>
            </w:r>
            <w:proofErr w:type="spellStart"/>
            <w:r w:rsidRPr="003C0910">
              <w:rPr>
                <w:rFonts w:ascii="Times New Roman" w:hAnsi="Times New Roman" w:cs="Times New Roman"/>
              </w:rPr>
              <w:t>Чорос</w:t>
            </w:r>
            <w:proofErr w:type="spellEnd"/>
            <w:r w:rsidRPr="003C091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C0910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3C0910">
              <w:rPr>
                <w:rFonts w:ascii="Times New Roman" w:hAnsi="Times New Roman" w:cs="Times New Roman"/>
              </w:rPr>
              <w:t>, 27.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63F6" w:rsidRPr="003C0910" w:rsidRDefault="00E229A1" w:rsidP="0000597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3C091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C0910">
              <w:rPr>
                <w:rFonts w:ascii="Times New Roman" w:hAnsi="Times New Roman" w:cs="Times New Roman"/>
              </w:rPr>
              <w:t>Горно-Алтайскпроект</w:t>
            </w:r>
            <w:proofErr w:type="spellEnd"/>
            <w:r w:rsidRPr="003C0910">
              <w:rPr>
                <w:rFonts w:ascii="Times New Roman" w:hAnsi="Times New Roman" w:cs="Times New Roman"/>
              </w:rPr>
              <w:t>», (ООО «</w:t>
            </w:r>
            <w:proofErr w:type="spellStart"/>
            <w:r w:rsidRPr="003C0910">
              <w:rPr>
                <w:rFonts w:ascii="Times New Roman" w:hAnsi="Times New Roman" w:cs="Times New Roman"/>
              </w:rPr>
              <w:t>Горно-Алтайскпроект</w:t>
            </w:r>
            <w:proofErr w:type="spellEnd"/>
            <w:r w:rsidRPr="003C0910">
              <w:rPr>
                <w:rFonts w:ascii="Times New Roman" w:hAnsi="Times New Roman" w:cs="Times New Roman"/>
              </w:rPr>
              <w:t xml:space="preserve">»). 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E16BF4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BF4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E16BF4" w:rsidRDefault="00A46881" w:rsidP="00A46881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A4688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Алтай, </w:t>
            </w:r>
            <w:proofErr w:type="gramStart"/>
            <w:r w:rsidRPr="00A468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46881">
              <w:rPr>
                <w:rFonts w:ascii="Times New Roman" w:hAnsi="Times New Roman" w:cs="Times New Roman"/>
                <w:sz w:val="22"/>
                <w:szCs w:val="22"/>
              </w:rPr>
              <w:t>. Горно-Алтайск, ул. Шоссейная, 31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E409D6" w:rsidRDefault="00B2143D" w:rsidP="00A81AD5">
            <w:pPr>
              <w:rPr>
                <w:rFonts w:ascii="Times New Roman" w:hAnsi="Times New Roman" w:cs="Times New Roman"/>
              </w:rPr>
            </w:pPr>
            <w:r w:rsidRPr="00E409D6">
              <w:rPr>
                <w:rFonts w:ascii="Times New Roman" w:hAnsi="Times New Roman" w:cs="Times New Roman"/>
              </w:rPr>
              <w:t xml:space="preserve">№ 04 - 1 -1 - </w:t>
            </w:r>
            <w:r w:rsidR="004A343E">
              <w:rPr>
                <w:rFonts w:ascii="Times New Roman" w:hAnsi="Times New Roman" w:cs="Times New Roman"/>
              </w:rPr>
              <w:t>3</w:t>
            </w:r>
            <w:r w:rsidRPr="00E409D6">
              <w:rPr>
                <w:rFonts w:ascii="Times New Roman" w:hAnsi="Times New Roman" w:cs="Times New Roman"/>
              </w:rPr>
              <w:t xml:space="preserve"> - 00</w:t>
            </w:r>
            <w:r w:rsidR="00E409D6" w:rsidRPr="00E409D6">
              <w:rPr>
                <w:rFonts w:ascii="Times New Roman" w:hAnsi="Times New Roman" w:cs="Times New Roman"/>
              </w:rPr>
              <w:t>3</w:t>
            </w:r>
            <w:r w:rsidR="004A343E">
              <w:rPr>
                <w:rFonts w:ascii="Times New Roman" w:hAnsi="Times New Roman" w:cs="Times New Roman"/>
              </w:rPr>
              <w:t>687</w:t>
            </w:r>
            <w:r w:rsidRPr="00E409D6">
              <w:rPr>
                <w:rFonts w:ascii="Times New Roman" w:hAnsi="Times New Roman" w:cs="Times New Roman"/>
              </w:rPr>
              <w:t>- 201</w:t>
            </w:r>
            <w:r w:rsidR="00C2752D" w:rsidRPr="00E409D6">
              <w:rPr>
                <w:rFonts w:ascii="Times New Roman" w:hAnsi="Times New Roman" w:cs="Times New Roman"/>
              </w:rPr>
              <w:t>9</w:t>
            </w:r>
          </w:p>
          <w:p w:rsidR="00B2143D" w:rsidRPr="00A81AD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B2143D" w:rsidP="003C0910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A81AD5">
              <w:rPr>
                <w:rFonts w:ascii="Times New Roman" w:hAnsi="Times New Roman" w:cs="Times New Roman"/>
              </w:rPr>
              <w:t>«</w:t>
            </w:r>
            <w:r w:rsidR="003C0910">
              <w:rPr>
                <w:rFonts w:ascii="Times New Roman" w:hAnsi="Times New Roman" w:cs="Times New Roman"/>
              </w:rPr>
              <w:t>22</w:t>
            </w:r>
            <w:r w:rsidRPr="00A81AD5">
              <w:rPr>
                <w:rFonts w:ascii="Times New Roman" w:hAnsi="Times New Roman" w:cs="Times New Roman"/>
              </w:rPr>
              <w:t xml:space="preserve">» </w:t>
            </w:r>
            <w:r w:rsidR="003863F6">
              <w:rPr>
                <w:rFonts w:ascii="Times New Roman" w:hAnsi="Times New Roman" w:cs="Times New Roman"/>
              </w:rPr>
              <w:t>февраля</w:t>
            </w:r>
            <w:r w:rsidR="00E715E1">
              <w:rPr>
                <w:rFonts w:ascii="Times New Roman" w:hAnsi="Times New Roman" w:cs="Times New Roman"/>
              </w:rPr>
              <w:t xml:space="preserve"> </w:t>
            </w:r>
            <w:r w:rsidRPr="00A81AD5">
              <w:rPr>
                <w:rFonts w:ascii="Times New Roman" w:hAnsi="Times New Roman" w:cs="Times New Roman"/>
              </w:rPr>
              <w:t>201</w:t>
            </w:r>
            <w:r w:rsidR="00C2752D">
              <w:rPr>
                <w:rFonts w:ascii="Times New Roman" w:hAnsi="Times New Roman" w:cs="Times New Roman"/>
              </w:rPr>
              <w:t>9</w:t>
            </w:r>
            <w:r w:rsidRPr="00A81AD5">
              <w:rPr>
                <w:rFonts w:ascii="Times New Roman" w:hAnsi="Times New Roman" w:cs="Times New Roman"/>
              </w:rPr>
              <w:t>г.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A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AA5973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B2143D" w:rsidRPr="000045B8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2143D" w:rsidRPr="00A81AD5" w:rsidRDefault="003C0910" w:rsidP="00A81AD5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98370,67</w:t>
            </w:r>
            <w:r w:rsidR="00AA5973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656" w:type="dxa"/>
          </w:tcPr>
          <w:p w:rsidR="00B2143D" w:rsidRPr="000045B8" w:rsidRDefault="00B2143D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0045B8">
              <w:rPr>
                <w:rFonts w:ascii="Times New Roman" w:hAnsi="Times New Roman" w:cs="Times New Roman"/>
              </w:rPr>
              <w:t>тыс</w:t>
            </w:r>
            <w:proofErr w:type="gramStart"/>
            <w:r w:rsidRPr="000045B8">
              <w:rPr>
                <w:rFonts w:ascii="Times New Roman" w:hAnsi="Times New Roman" w:cs="Times New Roman"/>
              </w:rPr>
              <w:t>.р</w:t>
            </w:r>
            <w:proofErr w:type="gramEnd"/>
            <w:r w:rsidRPr="000045B8">
              <w:rPr>
                <w:rFonts w:ascii="Times New Roman" w:hAnsi="Times New Roman" w:cs="Times New Roman"/>
              </w:rPr>
              <w:t>уб.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spell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непревышении</w:t>
            </w:r>
            <w:proofErr w:type="spellEnd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строительства объекта капитального строительства показателей укрупненных нормативов цены строительства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81AD5" w:rsidRDefault="00AE0DCF" w:rsidP="00A81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Нет превышения</w:t>
            </w:r>
            <w:r w:rsidR="00AC1ED7" w:rsidRPr="00A81AD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10D" w:rsidRPr="000045B8" w:rsidTr="00247411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капитального строительства</w:t>
            </w:r>
            <w:hyperlink r:id="rId6" w:anchor="/document/71743530/entry/9002" w:history="1">
              <w:r w:rsidRPr="000045B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E6845" w:rsidRDefault="00A46881" w:rsidP="00A46881">
            <w:pPr>
              <w:jc w:val="both"/>
              <w:rPr>
                <w:rFonts w:ascii="Times New Roman" w:hAnsi="Times New Roman" w:cs="Times New Roman"/>
              </w:rPr>
            </w:pPr>
            <w:r w:rsidRPr="00A46881">
              <w:rPr>
                <w:rFonts w:ascii="Times New Roman" w:hAnsi="Times New Roman" w:cs="Times New Roman"/>
                <w:bCs/>
              </w:rPr>
              <w:t xml:space="preserve">Морг </w:t>
            </w:r>
            <w:r w:rsidRPr="00A46881">
              <w:rPr>
                <w:rFonts w:ascii="Times New Roman" w:hAnsi="Times New Roman" w:cs="Times New Roman"/>
              </w:rPr>
              <w:t> - специальное помещение при </w:t>
            </w:r>
            <w:hyperlink r:id="rId7" w:tooltip="Больница" w:history="1">
              <w:r w:rsidRPr="00A4688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больницах</w:t>
              </w:r>
            </w:hyperlink>
            <w:r w:rsidRPr="00A46881">
              <w:rPr>
                <w:rFonts w:ascii="Times New Roman" w:hAnsi="Times New Roman" w:cs="Times New Roman"/>
              </w:rPr>
              <w:t>, учреждениях </w:t>
            </w:r>
            <w:hyperlink r:id="rId8" w:tooltip="" w:history="1">
              <w:r w:rsidRPr="00A4688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судебно-медицинской экспертизы</w:t>
              </w:r>
            </w:hyperlink>
            <w:r w:rsidRPr="00A46881">
              <w:rPr>
                <w:rFonts w:ascii="Times New Roman" w:hAnsi="Times New Roman" w:cs="Times New Roman"/>
              </w:rPr>
              <w:t> для хранения, опознания, </w:t>
            </w:r>
            <w:hyperlink r:id="rId9" w:tooltip="Вскрытие (медицина)" w:history="1">
              <w:r w:rsidRPr="00A4688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вскрытия</w:t>
              </w:r>
            </w:hyperlink>
            <w:r w:rsidRPr="00A46881">
              <w:rPr>
                <w:rFonts w:ascii="Times New Roman" w:hAnsi="Times New Roman" w:cs="Times New Roman"/>
              </w:rPr>
              <w:t> и выдачи </w:t>
            </w:r>
            <w:hyperlink r:id="rId10" w:tooltip="Труп" w:history="1">
              <w:r w:rsidRPr="00A4688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трупов</w:t>
              </w:r>
            </w:hyperlink>
            <w:r w:rsidRPr="00A46881">
              <w:rPr>
                <w:rFonts w:ascii="Times New Roman" w:hAnsi="Times New Roman" w:cs="Times New Roman"/>
              </w:rPr>
              <w:t> для </w:t>
            </w:r>
            <w:hyperlink r:id="rId11" w:tooltip="Похороны" w:history="1">
              <w:r w:rsidRPr="00A4688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захоронения</w:t>
              </w:r>
            </w:hyperlink>
            <w:r w:rsidRPr="00A46881">
              <w:rPr>
                <w:rFonts w:ascii="Times New Roman" w:hAnsi="Times New Roman" w:cs="Times New Roman"/>
              </w:rPr>
              <w:t>.</w:t>
            </w:r>
          </w:p>
        </w:tc>
      </w:tr>
      <w:tr w:rsidR="00B8210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2143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B5684" w:rsidRDefault="00B8210D" w:rsidP="00EB56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340" w:rsidRPr="00D57B81" w:rsidRDefault="00BB0340" w:rsidP="00BB0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57B81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E229A1" w:rsidRPr="00B55F49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19.55pt">
                  <v:imagedata r:id="rId12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DB7" w:rsidRPr="00335DB7" w:rsidRDefault="00335DB7" w:rsidP="00335DB7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335DB7">
              <w:rPr>
                <w:rFonts w:ascii="Times New Roman" w:eastAsia="Arial" w:hAnsi="Times New Roman" w:cs="Times New Roman"/>
              </w:rPr>
              <w:t>Общая площадь здания без перехода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proofErr w:type="gramStart"/>
            <w:r w:rsidRPr="00335DB7">
              <w:rPr>
                <w:rFonts w:ascii="Times New Roman" w:eastAsia="Arial" w:hAnsi="Times New Roman" w:cs="Times New Roman"/>
                <w:bCs/>
                <w:lang w:val="en-US" w:eastAsia="ar-SA"/>
              </w:rPr>
              <w:t>I</w:t>
            </w:r>
            <w:proofErr w:type="gramEnd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>танатологического</w:t>
            </w:r>
            <w:proofErr w:type="spellEnd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патологоанатомического отделений, - </w:t>
            </w:r>
            <w:r w:rsidRPr="00335DB7">
              <w:rPr>
                <w:rFonts w:ascii="Times New Roman" w:eastAsia="Arial" w:hAnsi="Times New Roman" w:cs="Times New Roman"/>
              </w:rPr>
              <w:t>796,31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335DB7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DF2E04" w:rsidRPr="00335DB7" w:rsidRDefault="00DF2E04" w:rsidP="00DF2E04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1F454D">
              <w:rPr>
                <w:rFonts w:ascii="Times New Roman" w:eastAsia="Arial" w:hAnsi="Times New Roman" w:cs="Times New Roman"/>
                <w:bCs/>
                <w:lang w:eastAsia="ar-SA"/>
              </w:rPr>
              <w:t>Общая площадь перехода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proofErr w:type="gramStart"/>
            <w:r w:rsidRPr="001F454D">
              <w:rPr>
                <w:rFonts w:ascii="Times New Roman" w:eastAsia="Arial" w:hAnsi="Times New Roman" w:cs="Times New Roman"/>
                <w:bCs/>
                <w:lang w:eastAsia="ar-SA"/>
              </w:rPr>
              <w:t>I</w:t>
            </w:r>
            <w:proofErr w:type="gramEnd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патологоанатомического отделений, - </w:t>
            </w:r>
            <w:r w:rsidRPr="00DF2E04">
              <w:rPr>
                <w:rFonts w:ascii="Times New Roman" w:eastAsia="Arial" w:hAnsi="Times New Roman" w:cs="Times New Roman"/>
                <w:bCs/>
                <w:lang w:eastAsia="ar-SA"/>
              </w:rPr>
              <w:t>16,7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DF2E04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037D3B" w:rsidRPr="00C41CBD" w:rsidRDefault="00394D43" w:rsidP="0003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D43">
              <w:rPr>
                <w:rFonts w:ascii="Times New Roman" w:eastAsia="Arial" w:hAnsi="Times New Roman" w:cs="Times New Roman"/>
              </w:rPr>
              <w:t>Общая площадь</w:t>
            </w:r>
            <w:r>
              <w:rPr>
                <w:rFonts w:eastAsia="Arial"/>
              </w:rPr>
              <w:t xml:space="preserve">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- II этап. Реконструкция здания морга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для размещения помещений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ритуального назначения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, -</w:t>
            </w:r>
            <w:r w:rsidRPr="00394D43">
              <w:rPr>
                <w:rFonts w:ascii="Times New Roman" w:eastAsia="Arial" w:hAnsi="Times New Roman" w:cs="Times New Roman"/>
                <w:bCs/>
                <w:lang w:eastAsia="ar-SA"/>
              </w:rPr>
              <w:t>239,3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394D43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E229A1" w:rsidRPr="00B55F4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6" type="#_x0000_t75" style="width:16.1pt;height:19.55pt">
                  <v:imagedata r:id="rId13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E17" w:rsidRPr="00335DB7" w:rsidRDefault="00742E17" w:rsidP="00742E17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1F454D">
              <w:rPr>
                <w:rFonts w:ascii="Times New Roman" w:eastAsia="Arial" w:hAnsi="Times New Roman" w:cs="Times New Roman"/>
                <w:bCs/>
                <w:lang w:eastAsia="ar-SA"/>
              </w:rPr>
              <w:t>I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патологоанатомического отделений, -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737,1</w:t>
            </w:r>
            <w:r w:rsidRPr="00335DB7"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DF2E04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B2143D" w:rsidRPr="00D57B81" w:rsidRDefault="00742E17" w:rsidP="0003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II этап. Реконструкция здания морга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для размещения помещений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ритуального назначения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, -</w:t>
            </w:r>
            <w:r w:rsidRPr="00394D43">
              <w:rPr>
                <w:rFonts w:ascii="Times New Roman" w:eastAsia="Arial" w:hAnsi="Times New Roman" w:cs="Times New Roman"/>
                <w:bCs/>
                <w:lang w:eastAsia="ar-SA"/>
              </w:rPr>
              <w:t>239,3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394D43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жилая, </w:t>
            </w:r>
            <w:r w:rsidR="00E229A1" w:rsidRPr="00B55F4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7" type="#_x0000_t75" style="width:16.1pt;height:19.55pt">
                  <v:imagedata r:id="rId14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в отношении жилых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3863F6" w:rsidRDefault="00B2143D" w:rsidP="00C4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E229A1" w:rsidRPr="00B55F4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8" type="#_x0000_t75" style="width:16.1pt;height:19.55pt">
                  <v:imagedata r:id="rId15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340" w:rsidRDefault="00CF3818" w:rsidP="00CF3818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Площадь застройки  с переходом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="009A1613" w:rsidRPr="009A1613">
              <w:rPr>
                <w:rFonts w:ascii="Times New Roman" w:eastAsia="Arial" w:hAnsi="Times New Roman" w:cs="Times New Roman"/>
                <w:bCs/>
                <w:lang w:val="en-US" w:eastAsia="ar-SA"/>
              </w:rPr>
              <w:t>I</w:t>
            </w:r>
            <w:r w:rsidR="009A1613"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="009A1613" w:rsidRPr="009A1613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="009A1613"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</w:t>
            </w:r>
            <w:r w:rsidR="009A1613" w:rsidRPr="00CF3818">
              <w:rPr>
                <w:rFonts w:ascii="Times New Roman" w:eastAsia="Arial" w:hAnsi="Times New Roman" w:cs="Times New Roman"/>
                <w:bCs/>
                <w:lang w:eastAsia="ar-SA"/>
              </w:rPr>
              <w:t>атологоанатомического отделений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, - 888,26 м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CF3818" w:rsidRDefault="00CF3818" w:rsidP="00CF3818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Площадь застройки перехода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I</w:t>
            </w:r>
            <w:proofErr w:type="gramEnd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атологоанатомического отделений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, - 21,3м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CF3818" w:rsidRPr="00CF3818" w:rsidRDefault="00CF3818" w:rsidP="00CF3818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Площадь застройки- II этап. Реконструкция здания морга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для размещения помещений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ритуального назначения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, -319,6м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E229A1" w:rsidRPr="00B55F4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9" type="#_x0000_t75" style="width:16.1pt;height:19.55pt">
                  <v:imagedata r:id="rId16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C69" w:rsidRDefault="00C03C69" w:rsidP="00C03C69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9A1613">
              <w:rPr>
                <w:rFonts w:ascii="Times New Roman" w:eastAsia="Arial" w:hAnsi="Times New Roman" w:cs="Times New Roman"/>
                <w:bCs/>
                <w:lang w:val="en-US" w:eastAsia="ar-SA"/>
              </w:rPr>
              <w:t>I</w:t>
            </w:r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атологоанатомического отделений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, - </w:t>
            </w:r>
            <w:r w:rsidRPr="006E1179">
              <w:rPr>
                <w:rFonts w:ascii="Times New Roman" w:eastAsia="Arial" w:hAnsi="Times New Roman" w:cs="Times New Roman"/>
                <w:bCs/>
                <w:lang w:eastAsia="ar-SA"/>
              </w:rPr>
              <w:t>4974,62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м</w:t>
            </w:r>
            <w:proofErr w:type="gramStart"/>
            <w:r w:rsidRPr="006E1179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B2143D" w:rsidRPr="006E1179" w:rsidRDefault="00C03C69" w:rsidP="006E1179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II этап. Реконструкция здания морга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для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 xml:space="preserve">размещения помещений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ритуального назначения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, -319,6м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C41CBD" w:rsidRDefault="00170285" w:rsidP="00A81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Протяженность,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9EE" w:rsidRPr="00123345" w:rsidRDefault="00ED49EE" w:rsidP="00BD7D91">
            <w:pPr>
              <w:pStyle w:val="a6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57B81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B56" w:rsidRPr="004E0E57" w:rsidRDefault="00170285" w:rsidP="004E0E57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Arial" w:hAnsi="Times New Roman" w:cs="Times New Roman"/>
                <w:bCs/>
                <w:lang w:eastAsia="ar-SA"/>
              </w:rPr>
            </w:pPr>
            <w:proofErr w:type="gramStart"/>
            <w:r w:rsidRPr="00170285">
              <w:rPr>
                <w:rFonts w:ascii="Times New Roman" w:eastAsia="Arial" w:hAnsi="Times New Roman" w:cs="Times New Roman"/>
                <w:bCs/>
                <w:lang w:eastAsia="ar-SA"/>
              </w:rPr>
              <w:t>Расчетная</w:t>
            </w:r>
            <w:proofErr w:type="gramEnd"/>
            <w:r w:rsidRPr="00170285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площадь-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I</w:t>
            </w:r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этап. Пристройка здания с переходом для размещения лабораторного, </w:t>
            </w:r>
            <w:proofErr w:type="spellStart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>танатологического</w:t>
            </w:r>
            <w:proofErr w:type="spellEnd"/>
            <w:r w:rsidRPr="009A161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(морг) и п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атологоанатомического отделений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, - 509,9м</w:t>
            </w:r>
            <w:proofErr w:type="gramStart"/>
            <w:r w:rsidRPr="004E0E57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  <w:p w:rsidR="005B0B56" w:rsidRPr="005B0B56" w:rsidRDefault="005B0B56" w:rsidP="004E0E57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lang w:eastAsia="ar-SA"/>
              </w:rPr>
            </w:pPr>
            <w:r w:rsidRPr="00170285">
              <w:rPr>
                <w:rFonts w:ascii="Times New Roman" w:eastAsia="Arial" w:hAnsi="Times New Roman" w:cs="Times New Roman"/>
                <w:bCs/>
                <w:lang w:eastAsia="ar-SA"/>
              </w:rPr>
              <w:t>Расчетная площадь-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II этап. Реконструкция здания морга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для размещения помещений </w:t>
            </w:r>
            <w:r w:rsidRPr="00CF3818">
              <w:rPr>
                <w:rFonts w:ascii="Times New Roman" w:eastAsia="Arial" w:hAnsi="Times New Roman" w:cs="Times New Roman"/>
                <w:bCs/>
                <w:lang w:eastAsia="ar-SA"/>
              </w:rPr>
              <w:t>ритуального назначения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, -220,3м</w:t>
            </w:r>
            <w:proofErr w:type="gramStart"/>
            <w:r w:rsidRPr="00CF3818"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климатического района, подрайона</w: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2C5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</w:rPr>
              <w:t>1, 1В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44E6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A46881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143D" w:rsidRPr="00044E64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AC1ED7" w:rsidRDefault="00EB5684" w:rsidP="00E4604D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44E64" w:rsidRDefault="00B2143D" w:rsidP="002B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64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</w:p>
        </w:tc>
      </w:tr>
    </w:tbl>
    <w:p w:rsidR="008F52AC" w:rsidRPr="000045B8" w:rsidRDefault="008F52AC">
      <w:pPr>
        <w:rPr>
          <w:rFonts w:ascii="Times New Roman" w:hAnsi="Times New Roman" w:cs="Times New Roman"/>
        </w:rPr>
      </w:pPr>
    </w:p>
    <w:sectPr w:rsidR="008F52AC" w:rsidRPr="000045B8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7212B"/>
    <w:rsid w:val="000010EF"/>
    <w:rsid w:val="000045B8"/>
    <w:rsid w:val="00005122"/>
    <w:rsid w:val="00005970"/>
    <w:rsid w:val="0001143B"/>
    <w:rsid w:val="00016198"/>
    <w:rsid w:val="00017B80"/>
    <w:rsid w:val="00022928"/>
    <w:rsid w:val="00037D3B"/>
    <w:rsid w:val="00040418"/>
    <w:rsid w:val="00041419"/>
    <w:rsid w:val="00044E64"/>
    <w:rsid w:val="0004788F"/>
    <w:rsid w:val="00075F9F"/>
    <w:rsid w:val="00077758"/>
    <w:rsid w:val="00086DD6"/>
    <w:rsid w:val="00094EC8"/>
    <w:rsid w:val="000A071D"/>
    <w:rsid w:val="000B76A5"/>
    <w:rsid w:val="000C7FCB"/>
    <w:rsid w:val="000D0650"/>
    <w:rsid w:val="000D0C0A"/>
    <w:rsid w:val="000D3BFE"/>
    <w:rsid w:val="000D58D2"/>
    <w:rsid w:val="000E5E8C"/>
    <w:rsid w:val="001038AD"/>
    <w:rsid w:val="0011057D"/>
    <w:rsid w:val="00123345"/>
    <w:rsid w:val="00150B38"/>
    <w:rsid w:val="00166C49"/>
    <w:rsid w:val="00170285"/>
    <w:rsid w:val="0018234B"/>
    <w:rsid w:val="00182C73"/>
    <w:rsid w:val="00191B2B"/>
    <w:rsid w:val="00192CFD"/>
    <w:rsid w:val="001B4A44"/>
    <w:rsid w:val="001C35BD"/>
    <w:rsid w:val="001C3F67"/>
    <w:rsid w:val="001E322F"/>
    <w:rsid w:val="001F454D"/>
    <w:rsid w:val="00200C44"/>
    <w:rsid w:val="0020437C"/>
    <w:rsid w:val="00204FED"/>
    <w:rsid w:val="002174FE"/>
    <w:rsid w:val="00222CF2"/>
    <w:rsid w:val="00240F78"/>
    <w:rsid w:val="00247411"/>
    <w:rsid w:val="00253FB3"/>
    <w:rsid w:val="00271987"/>
    <w:rsid w:val="002B2B82"/>
    <w:rsid w:val="002B76D3"/>
    <w:rsid w:val="002C335D"/>
    <w:rsid w:val="002C4627"/>
    <w:rsid w:val="002C5EBA"/>
    <w:rsid w:val="002D1DA1"/>
    <w:rsid w:val="002D4F90"/>
    <w:rsid w:val="002E0DE5"/>
    <w:rsid w:val="002E6F71"/>
    <w:rsid w:val="00335DB7"/>
    <w:rsid w:val="0037533F"/>
    <w:rsid w:val="00384C4D"/>
    <w:rsid w:val="003863F6"/>
    <w:rsid w:val="00394D43"/>
    <w:rsid w:val="003A467A"/>
    <w:rsid w:val="003C0910"/>
    <w:rsid w:val="003C3D8A"/>
    <w:rsid w:val="004106E8"/>
    <w:rsid w:val="004137D5"/>
    <w:rsid w:val="00417715"/>
    <w:rsid w:val="00421D82"/>
    <w:rsid w:val="0042374B"/>
    <w:rsid w:val="00425F44"/>
    <w:rsid w:val="00432F76"/>
    <w:rsid w:val="0043779C"/>
    <w:rsid w:val="004407AE"/>
    <w:rsid w:val="00441D8C"/>
    <w:rsid w:val="0044237C"/>
    <w:rsid w:val="00472F46"/>
    <w:rsid w:val="00481313"/>
    <w:rsid w:val="0048424B"/>
    <w:rsid w:val="0048793B"/>
    <w:rsid w:val="00495A92"/>
    <w:rsid w:val="004A05DF"/>
    <w:rsid w:val="004A343E"/>
    <w:rsid w:val="004A7212"/>
    <w:rsid w:val="004A7276"/>
    <w:rsid w:val="004B1E92"/>
    <w:rsid w:val="004B4F74"/>
    <w:rsid w:val="004B7DCF"/>
    <w:rsid w:val="004E0E57"/>
    <w:rsid w:val="004E371D"/>
    <w:rsid w:val="004E6845"/>
    <w:rsid w:val="004F0958"/>
    <w:rsid w:val="004F4564"/>
    <w:rsid w:val="004F5C87"/>
    <w:rsid w:val="005337A5"/>
    <w:rsid w:val="00534A3B"/>
    <w:rsid w:val="00542EC9"/>
    <w:rsid w:val="005607D1"/>
    <w:rsid w:val="0056445E"/>
    <w:rsid w:val="005746DA"/>
    <w:rsid w:val="0057783D"/>
    <w:rsid w:val="005A5E5C"/>
    <w:rsid w:val="005B0B56"/>
    <w:rsid w:val="005B55E5"/>
    <w:rsid w:val="005B5B93"/>
    <w:rsid w:val="005C4E24"/>
    <w:rsid w:val="005C5273"/>
    <w:rsid w:val="005D08C1"/>
    <w:rsid w:val="005E4CA3"/>
    <w:rsid w:val="005E6FD2"/>
    <w:rsid w:val="006025F6"/>
    <w:rsid w:val="00610979"/>
    <w:rsid w:val="00612A1B"/>
    <w:rsid w:val="00627DAC"/>
    <w:rsid w:val="00635849"/>
    <w:rsid w:val="00640CAF"/>
    <w:rsid w:val="00642D9B"/>
    <w:rsid w:val="00661509"/>
    <w:rsid w:val="00674D15"/>
    <w:rsid w:val="00697942"/>
    <w:rsid w:val="006A629E"/>
    <w:rsid w:val="006B5E9D"/>
    <w:rsid w:val="006C4DFA"/>
    <w:rsid w:val="006C5E3A"/>
    <w:rsid w:val="006E1179"/>
    <w:rsid w:val="006E31C3"/>
    <w:rsid w:val="006E39C6"/>
    <w:rsid w:val="006E516E"/>
    <w:rsid w:val="006E5E4F"/>
    <w:rsid w:val="006F4985"/>
    <w:rsid w:val="00742E17"/>
    <w:rsid w:val="00747602"/>
    <w:rsid w:val="00767B27"/>
    <w:rsid w:val="00786747"/>
    <w:rsid w:val="00787494"/>
    <w:rsid w:val="00787D75"/>
    <w:rsid w:val="00795635"/>
    <w:rsid w:val="007B3004"/>
    <w:rsid w:val="007C1872"/>
    <w:rsid w:val="007E12CA"/>
    <w:rsid w:val="007E5B41"/>
    <w:rsid w:val="007F0511"/>
    <w:rsid w:val="0080670A"/>
    <w:rsid w:val="008078B0"/>
    <w:rsid w:val="008220F3"/>
    <w:rsid w:val="0083394A"/>
    <w:rsid w:val="0083496C"/>
    <w:rsid w:val="00854502"/>
    <w:rsid w:val="008545EB"/>
    <w:rsid w:val="00860F7C"/>
    <w:rsid w:val="0086384A"/>
    <w:rsid w:val="00863F89"/>
    <w:rsid w:val="00884051"/>
    <w:rsid w:val="008A200F"/>
    <w:rsid w:val="008A2D90"/>
    <w:rsid w:val="008A324E"/>
    <w:rsid w:val="008D6EBA"/>
    <w:rsid w:val="008F52AC"/>
    <w:rsid w:val="009111ED"/>
    <w:rsid w:val="009244C2"/>
    <w:rsid w:val="009425C1"/>
    <w:rsid w:val="009643CE"/>
    <w:rsid w:val="00965172"/>
    <w:rsid w:val="00965A61"/>
    <w:rsid w:val="00970B4B"/>
    <w:rsid w:val="00982C97"/>
    <w:rsid w:val="00992114"/>
    <w:rsid w:val="009A0F52"/>
    <w:rsid w:val="009A1613"/>
    <w:rsid w:val="009B7CCD"/>
    <w:rsid w:val="009C42AC"/>
    <w:rsid w:val="009E2EDD"/>
    <w:rsid w:val="009E4DF4"/>
    <w:rsid w:val="009E7895"/>
    <w:rsid w:val="009F7FC5"/>
    <w:rsid w:val="00A130BF"/>
    <w:rsid w:val="00A15169"/>
    <w:rsid w:val="00A16E27"/>
    <w:rsid w:val="00A17A8D"/>
    <w:rsid w:val="00A21FAE"/>
    <w:rsid w:val="00A23820"/>
    <w:rsid w:val="00A46881"/>
    <w:rsid w:val="00A71A6A"/>
    <w:rsid w:val="00A71A96"/>
    <w:rsid w:val="00A73E14"/>
    <w:rsid w:val="00A80566"/>
    <w:rsid w:val="00A817A3"/>
    <w:rsid w:val="00A81AD5"/>
    <w:rsid w:val="00A84ABF"/>
    <w:rsid w:val="00A862A6"/>
    <w:rsid w:val="00AA5973"/>
    <w:rsid w:val="00AA5DCB"/>
    <w:rsid w:val="00AB7964"/>
    <w:rsid w:val="00AC1ED7"/>
    <w:rsid w:val="00AD2833"/>
    <w:rsid w:val="00AE0C1B"/>
    <w:rsid w:val="00AE0DCF"/>
    <w:rsid w:val="00AE3E52"/>
    <w:rsid w:val="00AE4BE1"/>
    <w:rsid w:val="00B00EBF"/>
    <w:rsid w:val="00B0697B"/>
    <w:rsid w:val="00B15F66"/>
    <w:rsid w:val="00B2143D"/>
    <w:rsid w:val="00B44BFC"/>
    <w:rsid w:val="00B54104"/>
    <w:rsid w:val="00B55F49"/>
    <w:rsid w:val="00B7047D"/>
    <w:rsid w:val="00B76B78"/>
    <w:rsid w:val="00B8210D"/>
    <w:rsid w:val="00B9053F"/>
    <w:rsid w:val="00BA750F"/>
    <w:rsid w:val="00BB0340"/>
    <w:rsid w:val="00BB3A2E"/>
    <w:rsid w:val="00BB7A92"/>
    <w:rsid w:val="00BC097F"/>
    <w:rsid w:val="00BC572E"/>
    <w:rsid w:val="00BC6EC1"/>
    <w:rsid w:val="00BD5488"/>
    <w:rsid w:val="00BD7D91"/>
    <w:rsid w:val="00BE146F"/>
    <w:rsid w:val="00C01AB6"/>
    <w:rsid w:val="00C03C69"/>
    <w:rsid w:val="00C06B58"/>
    <w:rsid w:val="00C1400C"/>
    <w:rsid w:val="00C2752D"/>
    <w:rsid w:val="00C309F3"/>
    <w:rsid w:val="00C41CBD"/>
    <w:rsid w:val="00C42DC3"/>
    <w:rsid w:val="00C466DD"/>
    <w:rsid w:val="00C608E6"/>
    <w:rsid w:val="00C67B75"/>
    <w:rsid w:val="00C8401D"/>
    <w:rsid w:val="00CA0341"/>
    <w:rsid w:val="00CC06A8"/>
    <w:rsid w:val="00CD750D"/>
    <w:rsid w:val="00CF3818"/>
    <w:rsid w:val="00D01A2D"/>
    <w:rsid w:val="00D10391"/>
    <w:rsid w:val="00D10EE1"/>
    <w:rsid w:val="00D2564A"/>
    <w:rsid w:val="00D279E7"/>
    <w:rsid w:val="00D37F79"/>
    <w:rsid w:val="00D438BC"/>
    <w:rsid w:val="00D50B35"/>
    <w:rsid w:val="00D577C7"/>
    <w:rsid w:val="00D57B81"/>
    <w:rsid w:val="00D63875"/>
    <w:rsid w:val="00D70B40"/>
    <w:rsid w:val="00D7212B"/>
    <w:rsid w:val="00D81300"/>
    <w:rsid w:val="00D826AC"/>
    <w:rsid w:val="00D91181"/>
    <w:rsid w:val="00D95F54"/>
    <w:rsid w:val="00D9638D"/>
    <w:rsid w:val="00DB084C"/>
    <w:rsid w:val="00DC00EF"/>
    <w:rsid w:val="00DD4D08"/>
    <w:rsid w:val="00DD74C6"/>
    <w:rsid w:val="00DE3D56"/>
    <w:rsid w:val="00DF2C00"/>
    <w:rsid w:val="00DF2E04"/>
    <w:rsid w:val="00E0216A"/>
    <w:rsid w:val="00E04C14"/>
    <w:rsid w:val="00E07BDA"/>
    <w:rsid w:val="00E16BF4"/>
    <w:rsid w:val="00E229A1"/>
    <w:rsid w:val="00E3086E"/>
    <w:rsid w:val="00E34085"/>
    <w:rsid w:val="00E37E55"/>
    <w:rsid w:val="00E409D6"/>
    <w:rsid w:val="00E41807"/>
    <w:rsid w:val="00E4604D"/>
    <w:rsid w:val="00E5387F"/>
    <w:rsid w:val="00E715E1"/>
    <w:rsid w:val="00E74383"/>
    <w:rsid w:val="00E91D36"/>
    <w:rsid w:val="00EA1F4E"/>
    <w:rsid w:val="00EA727A"/>
    <w:rsid w:val="00EB5684"/>
    <w:rsid w:val="00EC3DBD"/>
    <w:rsid w:val="00ED436C"/>
    <w:rsid w:val="00ED49EE"/>
    <w:rsid w:val="00EF1D73"/>
    <w:rsid w:val="00F026A3"/>
    <w:rsid w:val="00F02BCA"/>
    <w:rsid w:val="00F07A62"/>
    <w:rsid w:val="00F07B96"/>
    <w:rsid w:val="00F1621E"/>
    <w:rsid w:val="00F2251B"/>
    <w:rsid w:val="00F464A3"/>
    <w:rsid w:val="00F475C7"/>
    <w:rsid w:val="00F65D75"/>
    <w:rsid w:val="00F746DC"/>
    <w:rsid w:val="00F75C19"/>
    <w:rsid w:val="00F86433"/>
    <w:rsid w:val="00F97292"/>
    <w:rsid w:val="00FA3196"/>
    <w:rsid w:val="00FB1F0B"/>
    <w:rsid w:val="00FD3DA0"/>
    <w:rsid w:val="00FE74DB"/>
    <w:rsid w:val="00FE7E45"/>
    <w:rsid w:val="00FE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B214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2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14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lock Text"/>
    <w:basedOn w:val="a"/>
    <w:rsid w:val="00C01AB6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%D0%B5%D0%B1%D0%BD%D0%BE-%D0%BC%D0%B5%D0%B4%D0%B8%D1%86%D0%B8%D0%BD%D1%81%D0%BA%D0%B0%D1%8F_%D1%8D%D0%BA%D1%81%D0%BF%D0%B5%D1%80%D1%82%D0%B8%D0%B7%D0%B0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B%D1%8C%D0%BD%D0%B8%D1%86%D0%B0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s://ru.wikipedia.org/wiki/%D0%9F%D0%BE%D1%85%D0%BE%D1%80%D0%BE%D0%BD%D1%8B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image" Target="media/image4.emf"/><Relationship Id="rId10" Type="http://schemas.openxmlformats.org/officeDocument/2006/relationships/hyperlink" Target="https://ru.wikipedia.org/wiki/%D0%A2%D1%80%D1%83%D0%B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1%D0%BA%D1%80%D1%8B%D1%82%D0%B8%D0%B5_(%D0%BC%D0%B5%D0%B4%D0%B8%D1%86%D0%B8%D0%BD%D0%B0)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58A3-BCB6-44A4-B245-99126BB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era13</cp:lastModifiedBy>
  <cp:revision>233</cp:revision>
  <cp:lastPrinted>2018-07-30T02:46:00Z</cp:lastPrinted>
  <dcterms:created xsi:type="dcterms:W3CDTF">2017-08-24T04:39:00Z</dcterms:created>
  <dcterms:modified xsi:type="dcterms:W3CDTF">2019-02-25T08:18:00Z</dcterms:modified>
</cp:coreProperties>
</file>