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56714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56714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5671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56714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56714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6714C">
        <w:rPr>
          <w:rFonts w:ascii="Times New Roman" w:hAnsi="Times New Roman" w:cs="Times New Roman"/>
          <w:b w:val="0"/>
          <w:color w:val="auto"/>
        </w:rPr>
        <w:t>Сведения</w:t>
      </w:r>
      <w:r w:rsidRPr="0056714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56714C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56714C">
        <w:rPr>
          <w:rFonts w:ascii="Times New Roman" w:hAnsi="Times New Roman" w:cs="Times New Roman"/>
          <w:b w:val="0"/>
          <w:color w:val="auto"/>
        </w:rPr>
        <w:t>тельное</w:t>
      </w:r>
      <w:r w:rsidRPr="0056714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56714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6714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56714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6714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6714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56714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6714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6714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56714C" w:rsidRDefault="0056714C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МАОУ "Кадетская школа № 4 г. Горно-Алтайска"</w:t>
            </w:r>
          </w:p>
        </w:tc>
      </w:tr>
      <w:tr w:rsidR="00283EFB" w:rsidRPr="0056714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МАОУ "Кадетская школа № 4 г. Горно-Алтайска"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6714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"КАДЕТСКАЯ ШКОЛА № 4 Г. ГОРНО-АЛТАЙСКА"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Д.93</w:t>
            </w:r>
          </w:p>
        </w:tc>
      </w:tr>
      <w:tr w:rsidR="00283EFB" w:rsidRPr="0056714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C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567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5671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67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714C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56714C">
              <w:rPr>
                <w:rFonts w:ascii="Times New Roman" w:hAnsi="Times New Roman" w:cs="Times New Roman"/>
                <w:shd w:val="clear" w:color="auto" w:fill="FFFFFF"/>
              </w:rPr>
              <w:t>г.Горно-Алтайск</w:t>
            </w:r>
            <w:proofErr w:type="spellEnd"/>
            <w:r w:rsidRPr="0056714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6714C">
              <w:rPr>
                <w:rFonts w:ascii="Times New Roman" w:hAnsi="Times New Roman" w:cs="Times New Roman"/>
                <w:shd w:val="clear" w:color="auto" w:fill="FFFFFF"/>
              </w:rPr>
              <w:t>пр-кт.Коммунистический</w:t>
            </w:r>
            <w:proofErr w:type="spellEnd"/>
            <w:r w:rsidRPr="0056714C">
              <w:rPr>
                <w:rFonts w:ascii="Times New Roman" w:hAnsi="Times New Roman" w:cs="Times New Roman"/>
                <w:shd w:val="clear" w:color="auto" w:fill="FFFFFF"/>
              </w:rPr>
              <w:t>, 93</w:t>
            </w:r>
          </w:p>
        </w:tc>
      </w:tr>
      <w:tr w:rsidR="00283EFB" w:rsidRPr="0056714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671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04-1-1-2-017086-2024</w:t>
            </w:r>
            <w:bookmarkEnd w:id="0"/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CC16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="00340133" w:rsidRPr="005671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5671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6714C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56714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6714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94061.92</w:t>
            </w: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283EFB"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14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67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671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56714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02.03.002.003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714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916C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 xml:space="preserve">Общая площадь, </w:t>
            </w:r>
            <w:r w:rsidRPr="005671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5671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14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 xml:space="preserve">Площадь жилая, </w:t>
            </w:r>
            <w:r w:rsidRPr="005671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14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5671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56714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1742,79</w:t>
            </w:r>
          </w:p>
        </w:tc>
      </w:tr>
      <w:tr w:rsidR="00283EFB" w:rsidRPr="0056714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56714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56714C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17108,68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56714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56714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6714C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56714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C5044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1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4A00F7" w:rsidRPr="005671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6714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6714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6714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56714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56714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56714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2024-06-03T08:56:00Z</dcterms:created>
  <dcterms:modified xsi:type="dcterms:W3CDTF">2024-06-03T08:56:00Z</dcterms:modified>
</cp:coreProperties>
</file>