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CC263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2639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CC263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2639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CC2639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CC2639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CC2639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CC2639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CC2639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CC2639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CC2639">
        <w:rPr>
          <w:rFonts w:ascii="Times New Roman" w:eastAsia="Times New Roman" w:hAnsi="Times New Roman" w:cs="Times New Roman"/>
          <w:lang w:eastAsia="ru-RU"/>
        </w:rPr>
        <w:t>30 августа</w:t>
      </w:r>
      <w:r w:rsidRPr="00CC2639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CC2639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CC263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2639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CC263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CC2639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CC2639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A025AE" w:rsidRPr="00CC2639">
        <w:rPr>
          <w:rFonts w:ascii="Times New Roman" w:hAnsi="Times New Roman" w:cs="Times New Roman"/>
          <w:b w:val="0"/>
          <w:color w:val="auto"/>
          <w:sz w:val="22"/>
          <w:szCs w:val="22"/>
        </w:rPr>
        <w:t>положи</w:t>
      </w:r>
      <w:r w:rsidR="00BF5FFD" w:rsidRPr="00CC2639">
        <w:rPr>
          <w:rFonts w:ascii="Times New Roman" w:hAnsi="Times New Roman" w:cs="Times New Roman"/>
          <w:b w:val="0"/>
          <w:color w:val="auto"/>
          <w:sz w:val="22"/>
          <w:szCs w:val="22"/>
        </w:rPr>
        <w:t>тельное</w:t>
      </w:r>
      <w:r w:rsidRPr="00CC263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9A5167" w:rsidRPr="00CC2639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C263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CC263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C263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C263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9A5167" w:rsidRPr="00CC2639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C263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C263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CC2639" w:rsidRDefault="00CC263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Капитальный ремонт здания школы МБОУ «</w:t>
            </w:r>
            <w:proofErr w:type="spellStart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Банновская</w:t>
            </w:r>
            <w:proofErr w:type="spellEnd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ООШ» по адресу: </w:t>
            </w:r>
            <w:proofErr w:type="spellStart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Усть-Коксинский</w:t>
            </w:r>
            <w:proofErr w:type="spellEnd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 </w:t>
            </w:r>
            <w:proofErr w:type="spellStart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с.Банное</w:t>
            </w:r>
            <w:proofErr w:type="spellEnd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Зеленая 1</w:t>
            </w:r>
          </w:p>
        </w:tc>
      </w:tr>
      <w:tr w:rsidR="008C568C" w:rsidRPr="00CC2639" w:rsidTr="009B4B2B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CC2639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Капитальный ремонт здания школы МБОУ «</w:t>
            </w:r>
            <w:proofErr w:type="spellStart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Банновская</w:t>
            </w:r>
            <w:proofErr w:type="spellEnd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ООШ» по адресу: </w:t>
            </w:r>
            <w:proofErr w:type="spellStart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Усть-Коксинский</w:t>
            </w:r>
            <w:proofErr w:type="spellEnd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 </w:t>
            </w:r>
            <w:proofErr w:type="spellStart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с.Банное</w:t>
            </w:r>
            <w:proofErr w:type="spellEnd"/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Зеленая 1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C263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DB4" w:rsidRPr="00CC2639" w:rsidRDefault="00CC2639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БЮДЖЕТНОЕ ОБЩЕОБРАЗОВАТЕЛЬНОЕ УЧРЕЖДЕНИЕ "БАННОВСКАЯ ОСНОВНАЯ ОБЩЕОБРАЗОВАТЕЛЬНАЯ ШКОЛА"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DB4" w:rsidRPr="00CC2639" w:rsidRDefault="00CC2639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 Алтай, РАЙОН УСТЬ-КОКСИНСКИЙ, СЕЛО БАННОЕ, УЛИЦА ЗЕЛЕНАЯ, 1</w:t>
            </w:r>
          </w:p>
        </w:tc>
      </w:tr>
      <w:tr w:rsidR="008C568C" w:rsidRPr="00CC2639" w:rsidTr="00D40BD6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639">
              <w:rPr>
                <w:rFonts w:ascii="Times New Roman" w:eastAsiaTheme="minorEastAsia" w:hAnsi="Times New Roman" w:cs="Times New Roman"/>
                <w:lang w:eastAsia="ru-RU"/>
              </w:rPr>
              <w:t>Республика А</w:t>
            </w:r>
            <w:r w:rsidRPr="00CC2639">
              <w:rPr>
                <w:rFonts w:ascii="Times New Roman" w:eastAsiaTheme="minorEastAsia" w:hAnsi="Times New Roman" w:cs="Times New Roman"/>
                <w:b/>
                <w:lang w:eastAsia="ru-RU"/>
              </w:rPr>
              <w:t>л</w:t>
            </w:r>
            <w:r w:rsidRPr="00CC2639">
              <w:rPr>
                <w:rFonts w:ascii="Times New Roman" w:eastAsiaTheme="minorEastAsia" w:hAnsi="Times New Roman" w:cs="Times New Roman"/>
                <w:lang w:eastAsia="ru-RU"/>
              </w:rPr>
              <w:t>тай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CC2639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Республика Алтай, р-н. </w:t>
            </w:r>
            <w:proofErr w:type="spellStart"/>
            <w:r w:rsidRPr="00CC263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Усть-Коксинский</w:t>
            </w:r>
            <w:proofErr w:type="spellEnd"/>
            <w:r w:rsidRPr="00CC263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с. Банное, ул. Зеленая, д. 1.</w:t>
            </w:r>
          </w:p>
        </w:tc>
      </w:tr>
      <w:tr w:rsidR="008C568C" w:rsidRPr="00CC2639" w:rsidTr="00873441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CC2639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r w:rsidRPr="00CC26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04-1-1-2-071142-2022</w:t>
            </w:r>
            <w:bookmarkEnd w:id="0"/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031369" w:rsidP="00F52E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639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F52EFA" w:rsidRPr="00CC2639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="008C568C" w:rsidRPr="00CC2639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CC2639"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8C568C" w:rsidRPr="00CC2639">
              <w:rPr>
                <w:rFonts w:ascii="Times New Roman" w:hAnsi="Times New Roman" w:cs="Times New Roman"/>
                <w:shd w:val="clear" w:color="auto" w:fill="FFFFFF"/>
              </w:rPr>
              <w:t>.2022</w:t>
            </w:r>
            <w:r w:rsidR="008C568C" w:rsidRPr="00CC263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8C568C" w:rsidRPr="00CC2639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2639">
              <w:rPr>
                <w:rFonts w:ascii="Times New Roman" w:hAnsi="Times New Roman" w:cs="Times New Roman"/>
              </w:rPr>
              <w:t>-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EB65DF" w:rsidP="002F5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C2639">
              <w:rPr>
                <w:rFonts w:ascii="Times New Roman" w:hAnsi="Times New Roman" w:cs="Times New Roman"/>
              </w:rPr>
              <w:t>Подтверждена</w:t>
            </w:r>
          </w:p>
        </w:tc>
      </w:tr>
      <w:tr w:rsidR="008C568C" w:rsidRPr="00CC2639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C263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CC2639" w:rsidRDefault="00CC2639" w:rsidP="008C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8083.42 </w:t>
            </w:r>
            <w:proofErr w:type="spellStart"/>
            <w:r w:rsidR="00EB65DF"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тыс.руб</w:t>
            </w:r>
            <w:proofErr w:type="spellEnd"/>
            <w:r w:rsidR="00EB65DF"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263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C2639">
              <w:rPr>
                <w:rFonts w:ascii="Times New Roman" w:hAnsi="Times New Roman" w:cs="Times New Roman"/>
              </w:rPr>
              <w:t>.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C2639"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</w:p>
        </w:tc>
      </w:tr>
      <w:tr w:rsidR="008C568C" w:rsidRPr="00CC2639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639">
              <w:rPr>
                <w:rFonts w:ascii="Times New Roman" w:eastAsiaTheme="minorEastAsia" w:hAnsi="Times New Roman" w:cs="Times New Roman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CC2639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26.1.1.1 – Здание средней школы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hAnsi="Times New Roman" w:cs="Times New Roman"/>
              </w:rPr>
              <w:t xml:space="preserve">Технико-экономические характеристики объекта капитального строительства (заполняется в соответствии с данными, </w:t>
            </w:r>
            <w:r w:rsidRPr="00CC2639">
              <w:rPr>
                <w:rFonts w:ascii="Times New Roman" w:hAnsi="Times New Roman" w:cs="Times New Roman"/>
              </w:rPr>
              <w:lastRenderedPageBreak/>
              <w:t>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Pr="00CC263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68C" w:rsidRPr="00CC2639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Pr="00CC263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CC2639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 xml:space="preserve">Площадь жилая, </w:t>
            </w:r>
            <w:r w:rsidRPr="00CC263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 xml:space="preserve"> (заполняется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Pr="00CC263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2639" w:rsidRDefault="00CC2639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855,6</w:t>
            </w:r>
          </w:p>
        </w:tc>
      </w:tr>
      <w:tr w:rsidR="008C568C" w:rsidRPr="00CC2639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Pr="00CC263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2639" w:rsidRDefault="00CC2639" w:rsidP="008C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C26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3198</w:t>
            </w:r>
          </w:p>
        </w:tc>
      </w:tr>
      <w:tr w:rsidR="008C568C" w:rsidRPr="00CC2639" w:rsidTr="00021FA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2639" w:rsidRDefault="00911157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63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CC2639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68C" w:rsidRPr="00CC2639" w:rsidTr="00112323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CC2639" w:rsidRDefault="008C568C" w:rsidP="00055069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Код климатического района, подрайона</w:t>
            </w:r>
            <w:r w:rsidRPr="00CC2639">
              <w:rPr>
                <w:rFonts w:ascii="Times New Roman" w:hAnsi="Times New Roman" w:cs="Times New Roman"/>
                <w:sz w:val="22"/>
                <w:szCs w:val="22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2639">
              <w:rPr>
                <w:rFonts w:ascii="Times New Roman" w:hAnsi="Times New Roman" w:cs="Times New Roman"/>
              </w:rPr>
              <w:t>I, IВ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592E05" w:rsidP="003E4A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C2639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="000D14C6" w:rsidRPr="00CC2639">
              <w:rPr>
                <w:rFonts w:ascii="Times New Roman" w:hAnsi="Times New Roman" w:cs="Times New Roman"/>
                <w:shd w:val="clear" w:color="auto" w:fill="FFFFFF"/>
              </w:rPr>
              <w:t>I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hAnsi="Times New Roman" w:cs="Times New Roman"/>
              </w:rPr>
              <w:t>II</w:t>
            </w:r>
            <w:r w:rsidRPr="00CC2639">
              <w:rPr>
                <w:rFonts w:ascii="Times New Roman" w:hAnsi="Times New Roman" w:cs="Times New Roman"/>
                <w:shd w:val="clear" w:color="auto" w:fill="FFFFFF"/>
              </w:rPr>
              <w:t>I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CB52C0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C2639">
              <w:rPr>
                <w:rFonts w:ascii="Times New Roman" w:hAnsi="Times New Roman" w:cs="Times New Roman"/>
                <w:shd w:val="clear" w:color="auto" w:fill="FFFFFF"/>
              </w:rPr>
              <w:t>II</w:t>
            </w:r>
          </w:p>
        </w:tc>
      </w:tr>
      <w:tr w:rsidR="008C568C" w:rsidRPr="00CC263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63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2639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CC263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52AC" w:rsidRPr="00CC263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43C65" w:rsidRPr="00CC2639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F43C65" w:rsidRPr="00CC263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21FA5"/>
    <w:rsid w:val="00023E51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9DD"/>
    <w:rsid w:val="0004788F"/>
    <w:rsid w:val="00047A7A"/>
    <w:rsid w:val="00050AA7"/>
    <w:rsid w:val="000526E2"/>
    <w:rsid w:val="0005317F"/>
    <w:rsid w:val="00055069"/>
    <w:rsid w:val="00075F9F"/>
    <w:rsid w:val="00076E55"/>
    <w:rsid w:val="00077758"/>
    <w:rsid w:val="00080057"/>
    <w:rsid w:val="0008612A"/>
    <w:rsid w:val="00086464"/>
    <w:rsid w:val="00086DD6"/>
    <w:rsid w:val="00092F25"/>
    <w:rsid w:val="000933AD"/>
    <w:rsid w:val="000A071D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C6D"/>
    <w:rsid w:val="000D4747"/>
    <w:rsid w:val="000D77C6"/>
    <w:rsid w:val="000E3F1C"/>
    <w:rsid w:val="000E704F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676D"/>
    <w:rsid w:val="00143545"/>
    <w:rsid w:val="00144C8F"/>
    <w:rsid w:val="0014676E"/>
    <w:rsid w:val="00147364"/>
    <w:rsid w:val="00153030"/>
    <w:rsid w:val="001560C8"/>
    <w:rsid w:val="001565A5"/>
    <w:rsid w:val="00157658"/>
    <w:rsid w:val="00160A8F"/>
    <w:rsid w:val="0016125C"/>
    <w:rsid w:val="00163D93"/>
    <w:rsid w:val="0018234B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E10A5"/>
    <w:rsid w:val="001E322F"/>
    <w:rsid w:val="001E7863"/>
    <w:rsid w:val="001F0065"/>
    <w:rsid w:val="001F28F2"/>
    <w:rsid w:val="001F31B7"/>
    <w:rsid w:val="001F4F41"/>
    <w:rsid w:val="00203481"/>
    <w:rsid w:val="002040BF"/>
    <w:rsid w:val="0021305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40F5F"/>
    <w:rsid w:val="00240F78"/>
    <w:rsid w:val="002469FE"/>
    <w:rsid w:val="00247411"/>
    <w:rsid w:val="00251797"/>
    <w:rsid w:val="00253FB3"/>
    <w:rsid w:val="00255C93"/>
    <w:rsid w:val="0026497C"/>
    <w:rsid w:val="002668F2"/>
    <w:rsid w:val="00271722"/>
    <w:rsid w:val="00271987"/>
    <w:rsid w:val="002727E2"/>
    <w:rsid w:val="0027351C"/>
    <w:rsid w:val="00276103"/>
    <w:rsid w:val="002825C9"/>
    <w:rsid w:val="00285A1E"/>
    <w:rsid w:val="00285A70"/>
    <w:rsid w:val="002A3452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6F71"/>
    <w:rsid w:val="002F3B77"/>
    <w:rsid w:val="002F486B"/>
    <w:rsid w:val="002F5F7C"/>
    <w:rsid w:val="00300A54"/>
    <w:rsid w:val="0031293F"/>
    <w:rsid w:val="0032453E"/>
    <w:rsid w:val="00333B00"/>
    <w:rsid w:val="00337744"/>
    <w:rsid w:val="003603E8"/>
    <w:rsid w:val="003613C0"/>
    <w:rsid w:val="00361A49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3BAB"/>
    <w:rsid w:val="003A7CB7"/>
    <w:rsid w:val="003B609D"/>
    <w:rsid w:val="003B754F"/>
    <w:rsid w:val="003B7EB1"/>
    <w:rsid w:val="003C1072"/>
    <w:rsid w:val="003C16C8"/>
    <w:rsid w:val="003C6D65"/>
    <w:rsid w:val="003E4A2C"/>
    <w:rsid w:val="003F283C"/>
    <w:rsid w:val="003F739D"/>
    <w:rsid w:val="00400284"/>
    <w:rsid w:val="00403419"/>
    <w:rsid w:val="00405424"/>
    <w:rsid w:val="00417715"/>
    <w:rsid w:val="004204C9"/>
    <w:rsid w:val="00421D82"/>
    <w:rsid w:val="0042374B"/>
    <w:rsid w:val="004261E3"/>
    <w:rsid w:val="00432F76"/>
    <w:rsid w:val="00433CEE"/>
    <w:rsid w:val="004359B0"/>
    <w:rsid w:val="00435CC5"/>
    <w:rsid w:val="0043779C"/>
    <w:rsid w:val="00442649"/>
    <w:rsid w:val="00447FFC"/>
    <w:rsid w:val="00451435"/>
    <w:rsid w:val="004561D3"/>
    <w:rsid w:val="0046715B"/>
    <w:rsid w:val="00471125"/>
    <w:rsid w:val="0047293C"/>
    <w:rsid w:val="00474EEC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E92"/>
    <w:rsid w:val="004B4F74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5C87"/>
    <w:rsid w:val="004F7458"/>
    <w:rsid w:val="0050226F"/>
    <w:rsid w:val="00506834"/>
    <w:rsid w:val="005157F8"/>
    <w:rsid w:val="00516EE7"/>
    <w:rsid w:val="0052141F"/>
    <w:rsid w:val="00521661"/>
    <w:rsid w:val="00530BA1"/>
    <w:rsid w:val="00531AF6"/>
    <w:rsid w:val="00534A3B"/>
    <w:rsid w:val="00542EC9"/>
    <w:rsid w:val="005448E6"/>
    <w:rsid w:val="00555025"/>
    <w:rsid w:val="00556F7F"/>
    <w:rsid w:val="005607D1"/>
    <w:rsid w:val="0056445E"/>
    <w:rsid w:val="00572715"/>
    <w:rsid w:val="00573508"/>
    <w:rsid w:val="005746DA"/>
    <w:rsid w:val="00581244"/>
    <w:rsid w:val="005841F6"/>
    <w:rsid w:val="005847FE"/>
    <w:rsid w:val="005908F6"/>
    <w:rsid w:val="00590A82"/>
    <w:rsid w:val="00592E05"/>
    <w:rsid w:val="00595771"/>
    <w:rsid w:val="005A05A6"/>
    <w:rsid w:val="005A1236"/>
    <w:rsid w:val="005A1705"/>
    <w:rsid w:val="005A24CF"/>
    <w:rsid w:val="005A2893"/>
    <w:rsid w:val="005A5E5C"/>
    <w:rsid w:val="005A6488"/>
    <w:rsid w:val="005B12B7"/>
    <w:rsid w:val="005B4E1F"/>
    <w:rsid w:val="005B5B93"/>
    <w:rsid w:val="005C032A"/>
    <w:rsid w:val="005D0375"/>
    <w:rsid w:val="005D200B"/>
    <w:rsid w:val="005D2ADA"/>
    <w:rsid w:val="005D342E"/>
    <w:rsid w:val="005E4501"/>
    <w:rsid w:val="005E4CA3"/>
    <w:rsid w:val="005E5740"/>
    <w:rsid w:val="005E65F2"/>
    <w:rsid w:val="005F0BA2"/>
    <w:rsid w:val="006025F6"/>
    <w:rsid w:val="00604FDB"/>
    <w:rsid w:val="006060B2"/>
    <w:rsid w:val="00610979"/>
    <w:rsid w:val="00612450"/>
    <w:rsid w:val="00612A1B"/>
    <w:rsid w:val="00614175"/>
    <w:rsid w:val="006167D0"/>
    <w:rsid w:val="006173A0"/>
    <w:rsid w:val="00623121"/>
    <w:rsid w:val="006235A0"/>
    <w:rsid w:val="00627DAC"/>
    <w:rsid w:val="00632EB4"/>
    <w:rsid w:val="00635EF4"/>
    <w:rsid w:val="00640CAF"/>
    <w:rsid w:val="00641618"/>
    <w:rsid w:val="006439F0"/>
    <w:rsid w:val="00656071"/>
    <w:rsid w:val="00656BEC"/>
    <w:rsid w:val="00656E4F"/>
    <w:rsid w:val="0066404A"/>
    <w:rsid w:val="0066592D"/>
    <w:rsid w:val="00673814"/>
    <w:rsid w:val="00674D15"/>
    <w:rsid w:val="00674D20"/>
    <w:rsid w:val="006753BD"/>
    <w:rsid w:val="00677159"/>
    <w:rsid w:val="00680C69"/>
    <w:rsid w:val="00682F47"/>
    <w:rsid w:val="00686905"/>
    <w:rsid w:val="00690944"/>
    <w:rsid w:val="00690B63"/>
    <w:rsid w:val="006939A8"/>
    <w:rsid w:val="00694A41"/>
    <w:rsid w:val="00695710"/>
    <w:rsid w:val="006978D4"/>
    <w:rsid w:val="00697942"/>
    <w:rsid w:val="006A629E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091"/>
    <w:rsid w:val="006D2E6A"/>
    <w:rsid w:val="006D3280"/>
    <w:rsid w:val="006E1CCC"/>
    <w:rsid w:val="006E4770"/>
    <w:rsid w:val="006E58EB"/>
    <w:rsid w:val="006E5E4F"/>
    <w:rsid w:val="006F1F18"/>
    <w:rsid w:val="006F2329"/>
    <w:rsid w:val="006F2536"/>
    <w:rsid w:val="006F5FAC"/>
    <w:rsid w:val="00713B31"/>
    <w:rsid w:val="00713BE3"/>
    <w:rsid w:val="00723A29"/>
    <w:rsid w:val="0072776C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70E9"/>
    <w:rsid w:val="007852F5"/>
    <w:rsid w:val="00787494"/>
    <w:rsid w:val="0079176C"/>
    <w:rsid w:val="00792B6C"/>
    <w:rsid w:val="00792BD7"/>
    <w:rsid w:val="007944CF"/>
    <w:rsid w:val="00795B1E"/>
    <w:rsid w:val="007A05AC"/>
    <w:rsid w:val="007B25AA"/>
    <w:rsid w:val="007B3004"/>
    <w:rsid w:val="007C1C42"/>
    <w:rsid w:val="007C6B7A"/>
    <w:rsid w:val="007E0A3D"/>
    <w:rsid w:val="007E12CA"/>
    <w:rsid w:val="007E204E"/>
    <w:rsid w:val="007E2E5D"/>
    <w:rsid w:val="007E5B41"/>
    <w:rsid w:val="007E748C"/>
    <w:rsid w:val="007E7875"/>
    <w:rsid w:val="007F0511"/>
    <w:rsid w:val="007F54D1"/>
    <w:rsid w:val="007F76CD"/>
    <w:rsid w:val="008035C8"/>
    <w:rsid w:val="00805698"/>
    <w:rsid w:val="0080670A"/>
    <w:rsid w:val="00810A5F"/>
    <w:rsid w:val="00811C45"/>
    <w:rsid w:val="00825588"/>
    <w:rsid w:val="00825A0F"/>
    <w:rsid w:val="0083072C"/>
    <w:rsid w:val="0083394A"/>
    <w:rsid w:val="008347FB"/>
    <w:rsid w:val="0083496C"/>
    <w:rsid w:val="008417C8"/>
    <w:rsid w:val="00842206"/>
    <w:rsid w:val="00842E49"/>
    <w:rsid w:val="00845620"/>
    <w:rsid w:val="00845998"/>
    <w:rsid w:val="00847AF8"/>
    <w:rsid w:val="00847D7E"/>
    <w:rsid w:val="00861F75"/>
    <w:rsid w:val="0086384A"/>
    <w:rsid w:val="00863F89"/>
    <w:rsid w:val="00866810"/>
    <w:rsid w:val="00867446"/>
    <w:rsid w:val="00873441"/>
    <w:rsid w:val="00874428"/>
    <w:rsid w:val="008755BA"/>
    <w:rsid w:val="00880804"/>
    <w:rsid w:val="00884659"/>
    <w:rsid w:val="00887452"/>
    <w:rsid w:val="00890A2D"/>
    <w:rsid w:val="008932C0"/>
    <w:rsid w:val="00893637"/>
    <w:rsid w:val="0089616C"/>
    <w:rsid w:val="008976B4"/>
    <w:rsid w:val="008A1BD7"/>
    <w:rsid w:val="008A200F"/>
    <w:rsid w:val="008A2D90"/>
    <w:rsid w:val="008A324E"/>
    <w:rsid w:val="008A71E7"/>
    <w:rsid w:val="008B4813"/>
    <w:rsid w:val="008B5BCA"/>
    <w:rsid w:val="008C06AB"/>
    <w:rsid w:val="008C4126"/>
    <w:rsid w:val="008C568C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757A"/>
    <w:rsid w:val="00911157"/>
    <w:rsid w:val="009111ED"/>
    <w:rsid w:val="009119A5"/>
    <w:rsid w:val="00913E16"/>
    <w:rsid w:val="00920315"/>
    <w:rsid w:val="00923C3A"/>
    <w:rsid w:val="009244C2"/>
    <w:rsid w:val="00927558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41A0"/>
    <w:rsid w:val="00977393"/>
    <w:rsid w:val="0098242D"/>
    <w:rsid w:val="00985CF0"/>
    <w:rsid w:val="009860C6"/>
    <w:rsid w:val="00991A65"/>
    <w:rsid w:val="00992114"/>
    <w:rsid w:val="009966CD"/>
    <w:rsid w:val="009A0ED8"/>
    <w:rsid w:val="009A228C"/>
    <w:rsid w:val="009A4406"/>
    <w:rsid w:val="009A48E5"/>
    <w:rsid w:val="009A5167"/>
    <w:rsid w:val="009A789D"/>
    <w:rsid w:val="009B03EC"/>
    <w:rsid w:val="009B27D1"/>
    <w:rsid w:val="009B4B2B"/>
    <w:rsid w:val="009B6418"/>
    <w:rsid w:val="009C0C49"/>
    <w:rsid w:val="009C17A4"/>
    <w:rsid w:val="009C2E2E"/>
    <w:rsid w:val="009C53AE"/>
    <w:rsid w:val="009C6144"/>
    <w:rsid w:val="009C7BED"/>
    <w:rsid w:val="009D23D9"/>
    <w:rsid w:val="009D7AC4"/>
    <w:rsid w:val="009E25D2"/>
    <w:rsid w:val="009E2C75"/>
    <w:rsid w:val="009E7895"/>
    <w:rsid w:val="009F1C5D"/>
    <w:rsid w:val="009F1DFB"/>
    <w:rsid w:val="009F28BC"/>
    <w:rsid w:val="009F5266"/>
    <w:rsid w:val="00A025AE"/>
    <w:rsid w:val="00A02F59"/>
    <w:rsid w:val="00A036BD"/>
    <w:rsid w:val="00A130BF"/>
    <w:rsid w:val="00A15169"/>
    <w:rsid w:val="00A17A8D"/>
    <w:rsid w:val="00A23820"/>
    <w:rsid w:val="00A34D9C"/>
    <w:rsid w:val="00A35412"/>
    <w:rsid w:val="00A3623F"/>
    <w:rsid w:val="00A36B57"/>
    <w:rsid w:val="00A407E3"/>
    <w:rsid w:val="00A4515D"/>
    <w:rsid w:val="00A4596C"/>
    <w:rsid w:val="00A45B05"/>
    <w:rsid w:val="00A5019F"/>
    <w:rsid w:val="00A50B89"/>
    <w:rsid w:val="00A52431"/>
    <w:rsid w:val="00A55D11"/>
    <w:rsid w:val="00A56C31"/>
    <w:rsid w:val="00A57C88"/>
    <w:rsid w:val="00A57E7F"/>
    <w:rsid w:val="00A61384"/>
    <w:rsid w:val="00A61C56"/>
    <w:rsid w:val="00A71A6A"/>
    <w:rsid w:val="00A71A96"/>
    <w:rsid w:val="00A73E14"/>
    <w:rsid w:val="00A743DA"/>
    <w:rsid w:val="00A80566"/>
    <w:rsid w:val="00A813F9"/>
    <w:rsid w:val="00A8143F"/>
    <w:rsid w:val="00A84ABF"/>
    <w:rsid w:val="00A862A6"/>
    <w:rsid w:val="00A91AB1"/>
    <w:rsid w:val="00A94E45"/>
    <w:rsid w:val="00A95329"/>
    <w:rsid w:val="00A96F99"/>
    <w:rsid w:val="00A97B22"/>
    <w:rsid w:val="00A97B25"/>
    <w:rsid w:val="00AA58CE"/>
    <w:rsid w:val="00AA6601"/>
    <w:rsid w:val="00AB23E3"/>
    <w:rsid w:val="00AB613D"/>
    <w:rsid w:val="00AC0FA1"/>
    <w:rsid w:val="00AD2833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7A93"/>
    <w:rsid w:val="00B00EBF"/>
    <w:rsid w:val="00B01B29"/>
    <w:rsid w:val="00B05CFF"/>
    <w:rsid w:val="00B0697B"/>
    <w:rsid w:val="00B103E4"/>
    <w:rsid w:val="00B10A44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47E2"/>
    <w:rsid w:val="00B44BFC"/>
    <w:rsid w:val="00B4585D"/>
    <w:rsid w:val="00B47071"/>
    <w:rsid w:val="00B54104"/>
    <w:rsid w:val="00B5479D"/>
    <w:rsid w:val="00B5545F"/>
    <w:rsid w:val="00B564CE"/>
    <w:rsid w:val="00B578E3"/>
    <w:rsid w:val="00B60A05"/>
    <w:rsid w:val="00B61B53"/>
    <w:rsid w:val="00B677D8"/>
    <w:rsid w:val="00B7047D"/>
    <w:rsid w:val="00B7229C"/>
    <w:rsid w:val="00B72B33"/>
    <w:rsid w:val="00B72F53"/>
    <w:rsid w:val="00B77EDF"/>
    <w:rsid w:val="00B8210D"/>
    <w:rsid w:val="00B8431A"/>
    <w:rsid w:val="00B9053F"/>
    <w:rsid w:val="00B907BF"/>
    <w:rsid w:val="00B9797C"/>
    <w:rsid w:val="00BA431C"/>
    <w:rsid w:val="00BA5CDB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4B31"/>
    <w:rsid w:val="00BF5513"/>
    <w:rsid w:val="00BF5FFD"/>
    <w:rsid w:val="00BF681F"/>
    <w:rsid w:val="00C03104"/>
    <w:rsid w:val="00C05840"/>
    <w:rsid w:val="00C05EED"/>
    <w:rsid w:val="00C06B58"/>
    <w:rsid w:val="00C110AE"/>
    <w:rsid w:val="00C11BF3"/>
    <w:rsid w:val="00C1400C"/>
    <w:rsid w:val="00C16DE8"/>
    <w:rsid w:val="00C26227"/>
    <w:rsid w:val="00C309F3"/>
    <w:rsid w:val="00C34414"/>
    <w:rsid w:val="00C35920"/>
    <w:rsid w:val="00C35F73"/>
    <w:rsid w:val="00C52E05"/>
    <w:rsid w:val="00C541B4"/>
    <w:rsid w:val="00C63A14"/>
    <w:rsid w:val="00C646CB"/>
    <w:rsid w:val="00C72671"/>
    <w:rsid w:val="00C821E1"/>
    <w:rsid w:val="00C8401D"/>
    <w:rsid w:val="00C871BC"/>
    <w:rsid w:val="00C95AD0"/>
    <w:rsid w:val="00C965DE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D0A7E"/>
    <w:rsid w:val="00CD4C81"/>
    <w:rsid w:val="00CD750D"/>
    <w:rsid w:val="00CE3A44"/>
    <w:rsid w:val="00CE7505"/>
    <w:rsid w:val="00CF132B"/>
    <w:rsid w:val="00CF6572"/>
    <w:rsid w:val="00D01A2D"/>
    <w:rsid w:val="00D067FB"/>
    <w:rsid w:val="00D10EE1"/>
    <w:rsid w:val="00D12F92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61713"/>
    <w:rsid w:val="00D63875"/>
    <w:rsid w:val="00D65CE2"/>
    <w:rsid w:val="00D675AE"/>
    <w:rsid w:val="00D70B40"/>
    <w:rsid w:val="00D7212B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F2C00"/>
    <w:rsid w:val="00E07BDA"/>
    <w:rsid w:val="00E1417F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594"/>
    <w:rsid w:val="00E474AE"/>
    <w:rsid w:val="00E5387F"/>
    <w:rsid w:val="00E639A7"/>
    <w:rsid w:val="00E65B1F"/>
    <w:rsid w:val="00E67683"/>
    <w:rsid w:val="00E74383"/>
    <w:rsid w:val="00E7551C"/>
    <w:rsid w:val="00E83981"/>
    <w:rsid w:val="00E904D5"/>
    <w:rsid w:val="00E92116"/>
    <w:rsid w:val="00E96162"/>
    <w:rsid w:val="00E97E61"/>
    <w:rsid w:val="00EA0A04"/>
    <w:rsid w:val="00EA20D3"/>
    <w:rsid w:val="00EA727A"/>
    <w:rsid w:val="00EB1555"/>
    <w:rsid w:val="00EB65DF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A3E"/>
    <w:rsid w:val="00F16ED5"/>
    <w:rsid w:val="00F2268E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7292"/>
    <w:rsid w:val="00FA0EF2"/>
    <w:rsid w:val="00FA3196"/>
    <w:rsid w:val="00FA319C"/>
    <w:rsid w:val="00FB1F0B"/>
    <w:rsid w:val="00FC5AAA"/>
    <w:rsid w:val="00FC74A5"/>
    <w:rsid w:val="00FD10E1"/>
    <w:rsid w:val="00FD363C"/>
    <w:rsid w:val="00FD76D3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F0C4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2022-10-12T05:23:00Z</dcterms:created>
  <dcterms:modified xsi:type="dcterms:W3CDTF">2022-10-12T05:23:00Z</dcterms:modified>
</cp:coreProperties>
</file>