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3B7EB1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B7E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3B7EB1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B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3B7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3B7E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3B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3B7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3B7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3B7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3B7EB1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3B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3B7E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3B7EB1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3B7EB1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3B7EB1">
        <w:rPr>
          <w:rFonts w:ascii="Times New Roman" w:hAnsi="Times New Roman" w:cs="Times New Roman"/>
          <w:b w:val="0"/>
          <w:color w:val="auto"/>
        </w:rPr>
        <w:t>Сведения</w:t>
      </w:r>
      <w:r w:rsidRPr="003B7EB1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D94359" w:rsidRPr="003B7EB1">
        <w:rPr>
          <w:rFonts w:ascii="Times New Roman" w:hAnsi="Times New Roman" w:cs="Times New Roman"/>
          <w:b w:val="0"/>
          <w:color w:val="auto"/>
        </w:rPr>
        <w:t>отрица</w:t>
      </w:r>
      <w:r w:rsidR="001859B1" w:rsidRPr="003B7EB1">
        <w:rPr>
          <w:rFonts w:ascii="Times New Roman" w:hAnsi="Times New Roman" w:cs="Times New Roman"/>
          <w:b w:val="0"/>
          <w:color w:val="auto"/>
        </w:rPr>
        <w:t>тельное</w:t>
      </w:r>
      <w:r w:rsidRPr="003B7EB1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3B7EB1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B7EB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3B7EB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B7EB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B7EB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3B7EB1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3B7EB1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359" w:rsidRPr="003B7EB1" w:rsidRDefault="00D94359" w:rsidP="00D9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B1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детского сада расположенного по адресу: </w:t>
            </w:r>
          </w:p>
          <w:p w:rsidR="00086464" w:rsidRPr="003B7EB1" w:rsidRDefault="00D94359" w:rsidP="00D9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B1">
              <w:rPr>
                <w:rFonts w:ascii="Times New Roman" w:hAnsi="Times New Roman" w:cs="Times New Roman"/>
                <w:sz w:val="24"/>
                <w:szCs w:val="24"/>
              </w:rPr>
              <w:t>пер. Типографский, д. 21, г. Горно-Алтайск, Республика Алтай</w:t>
            </w:r>
          </w:p>
        </w:tc>
      </w:tr>
      <w:tr w:rsidR="00AD605D" w:rsidRPr="003B7EB1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3B7EB1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359" w:rsidRPr="003B7EB1" w:rsidRDefault="00D94359" w:rsidP="00D9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B1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детского сада расположенного по адресу: </w:t>
            </w:r>
          </w:p>
          <w:p w:rsidR="00086464" w:rsidRPr="003B7EB1" w:rsidRDefault="00D94359" w:rsidP="00D9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B1">
              <w:rPr>
                <w:rFonts w:ascii="Times New Roman" w:hAnsi="Times New Roman" w:cs="Times New Roman"/>
                <w:sz w:val="24"/>
                <w:szCs w:val="24"/>
              </w:rPr>
              <w:t>пер. Типографский, д. 21, г. Горно-Алтайск, Республика Алтай</w:t>
            </w:r>
          </w:p>
        </w:tc>
      </w:tr>
      <w:tr w:rsidR="00AD605D" w:rsidRPr="003B7EB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3B7EB1">
              <w:rPr>
                <w:rFonts w:ascii="Times New Roman" w:hAnsi="Times New Roman" w:cs="Times New Roman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4359" w:rsidRPr="003B7EB1" w:rsidRDefault="00D94359" w:rsidP="0012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EB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общеобразовательное учреждение «Детский сад № 5 комбинированного вида города Горно-Алтайска» (МБДОУ «Детский сад № 5 комбинированного вида города Горно-Алтайска»)</w:t>
            </w:r>
          </w:p>
          <w:p w:rsidR="00BB2EBB" w:rsidRPr="003B7EB1" w:rsidRDefault="003B7EB1" w:rsidP="0012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EB1">
              <w:rPr>
                <w:rFonts w:ascii="Times New Roman" w:hAnsi="Times New Roman" w:cs="Times New Roman"/>
                <w:sz w:val="24"/>
                <w:szCs w:val="24"/>
              </w:rPr>
              <w:t>Заведующий – Некрасова С.В.</w:t>
            </w:r>
          </w:p>
        </w:tc>
      </w:tr>
      <w:tr w:rsidR="00AD605D" w:rsidRPr="003B7EB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3B7EB1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EB1" w:rsidRPr="003B7EB1" w:rsidRDefault="00FD363C" w:rsidP="00FD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E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юридический: </w:t>
            </w:r>
            <w:r w:rsidR="003B7EB1" w:rsidRPr="003B7EB1">
              <w:rPr>
                <w:rFonts w:ascii="Times New Roman" w:hAnsi="Times New Roman" w:cs="Times New Roman"/>
                <w:sz w:val="24"/>
                <w:szCs w:val="24"/>
              </w:rPr>
              <w:t xml:space="preserve">649000, Республика Алтай, г. Горно-Алтайск, ул. В.И. </w:t>
            </w:r>
            <w:proofErr w:type="spellStart"/>
            <w:r w:rsidR="003B7EB1" w:rsidRPr="003B7EB1">
              <w:rPr>
                <w:rFonts w:ascii="Times New Roman" w:hAnsi="Times New Roman" w:cs="Times New Roman"/>
                <w:sz w:val="24"/>
                <w:szCs w:val="24"/>
              </w:rPr>
              <w:t>Чаптынова</w:t>
            </w:r>
            <w:proofErr w:type="spellEnd"/>
            <w:r w:rsidR="003B7EB1" w:rsidRPr="003B7EB1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  <w:p w:rsidR="00ED4C58" w:rsidRPr="003B7EB1" w:rsidRDefault="00FD363C" w:rsidP="00FD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E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фактический: </w:t>
            </w:r>
            <w:r w:rsidR="003B7EB1" w:rsidRPr="003B7EB1">
              <w:rPr>
                <w:rFonts w:ascii="Times New Roman" w:hAnsi="Times New Roman" w:cs="Times New Roman"/>
                <w:sz w:val="24"/>
                <w:szCs w:val="24"/>
              </w:rPr>
              <w:t xml:space="preserve">649000, Республика Алтай, г. Горно-Алтайск, ул. В.И. </w:t>
            </w:r>
            <w:proofErr w:type="spellStart"/>
            <w:r w:rsidR="003B7EB1" w:rsidRPr="003B7EB1">
              <w:rPr>
                <w:rFonts w:ascii="Times New Roman" w:hAnsi="Times New Roman" w:cs="Times New Roman"/>
                <w:sz w:val="24"/>
                <w:szCs w:val="24"/>
              </w:rPr>
              <w:t>Чаптынова</w:t>
            </w:r>
            <w:proofErr w:type="spellEnd"/>
            <w:r w:rsidR="003B7EB1" w:rsidRPr="003B7EB1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</w:tr>
      <w:tr w:rsidR="00AD605D" w:rsidRPr="003B7EB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3B7EB1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3B7EB1">
              <w:rPr>
                <w:rFonts w:ascii="Times New Roman" w:hAnsi="Times New Roman" w:cs="Times New Roman"/>
              </w:rPr>
              <w:t>изыскательск</w:t>
            </w:r>
            <w:r w:rsidRPr="003B7EB1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3B7EB1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3B7EB1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3B7EB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B7EB1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7E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3B7EB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3B7EB1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3B7EB1" w:rsidRDefault="003B7EB1" w:rsidP="0045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EB1">
              <w:rPr>
                <w:rFonts w:ascii="Times New Roman" w:hAnsi="Times New Roman" w:cs="Times New Roman"/>
                <w:sz w:val="24"/>
                <w:szCs w:val="24"/>
              </w:rPr>
              <w:t>Республика Алтай, г. Горно-Алтайск, пер. Типографский, д. 21</w:t>
            </w:r>
          </w:p>
        </w:tc>
      </w:tr>
      <w:tr w:rsidR="00AD605D" w:rsidRPr="003B7EB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B7EB1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3B7EB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7E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3B7E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3B7EB1" w:rsidRPr="003B7E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3B7E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3B7EB1" w:rsidRPr="003B7E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3B7E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3B7E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614175" w:rsidRPr="003B7E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  <w:r w:rsidR="003B7EB1" w:rsidRPr="003B7E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285</w:t>
            </w:r>
            <w:r w:rsidR="00D44F1F" w:rsidRPr="003B7E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3B7E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3B7E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D605D" w:rsidRPr="003B7EB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B7EB1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61417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7E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3B7E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5330" w:rsidRPr="003B7E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614175" w:rsidRPr="003B7E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proofErr w:type="gramEnd"/>
            <w:r w:rsidR="002A3452" w:rsidRPr="003B7E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7E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CC362E" w:rsidRPr="003B7E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августа</w:t>
            </w:r>
            <w:r w:rsidR="006B32BA" w:rsidRPr="003B7E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7E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3B7E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D15190" w:rsidRPr="003B7E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7E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3B7EB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B7EB1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3B7EB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B7EB1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7E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подтверждена</w:t>
            </w:r>
            <w:proofErr w:type="gramEnd"/>
          </w:p>
        </w:tc>
      </w:tr>
      <w:tr w:rsidR="00AD605D" w:rsidRPr="003B7EB1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B7EB1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3B7EB1" w:rsidRDefault="003B7EB1" w:rsidP="009B64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ED4C58" w:rsidRPr="003B7EB1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B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AD605D" w:rsidRPr="003B7EB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B7EB1">
              <w:rPr>
                <w:rFonts w:ascii="Times New Roman" w:hAnsi="Times New Roman" w:cs="Times New Roman"/>
              </w:rPr>
              <w:t>Сведения о не</w:t>
            </w:r>
            <w:r w:rsidR="00985CF0" w:rsidRPr="003B7EB1">
              <w:rPr>
                <w:rFonts w:ascii="Times New Roman" w:hAnsi="Times New Roman" w:cs="Times New Roman"/>
              </w:rPr>
              <w:t xml:space="preserve"> </w:t>
            </w:r>
            <w:r w:rsidRPr="003B7EB1">
              <w:rPr>
                <w:rFonts w:ascii="Times New Roman" w:hAnsi="Times New Roman" w:cs="Times New Roman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7E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 превышения</w:t>
            </w:r>
          </w:p>
        </w:tc>
      </w:tr>
      <w:tr w:rsidR="00AD605D" w:rsidRPr="003B7EB1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B7EB1">
              <w:rPr>
                <w:rFonts w:ascii="Times New Roman" w:hAnsi="Times New Roman" w:cs="Times New Roman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3B7EB1" w:rsidP="009B641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7EB1">
              <w:rPr>
                <w:rFonts w:ascii="Times New Roman" w:hAnsi="Times New Roman" w:cs="Times New Roman"/>
                <w:sz w:val="24"/>
                <w:szCs w:val="24"/>
              </w:rPr>
              <w:t>Детский сад предназначен для всестороннего полноценного воспитания, обучения и развития детей дошкольного возраста</w:t>
            </w:r>
          </w:p>
        </w:tc>
      </w:tr>
      <w:tr w:rsidR="00AD605D" w:rsidRPr="003B7EB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3B7EB1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3B7EB1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B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3B7EB1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3B7EB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B7EB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B7EB1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3B7EB1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7E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  <w:r w:rsidR="00614175" w:rsidRPr="003B7E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мест</w:t>
            </w:r>
          </w:p>
        </w:tc>
      </w:tr>
      <w:tr w:rsidR="00AD605D" w:rsidRPr="003B7EB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B7EB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B7EB1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3B7EB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B7EB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B7EB1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3B7EB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3B7EB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B7EB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B7EB1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3B7EB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7EB1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3B7EB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B7EB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B7EB1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3B7EB1">
              <w:rPr>
                <w:rFonts w:ascii="Times New Roman" w:hAnsi="Times New Roman" w:cs="Times New Roman"/>
              </w:rPr>
              <w:t xml:space="preserve">жилая, </w:t>
            </w:r>
            <w:r w:rsidR="00131B7F" w:rsidRPr="003B7EB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7EB1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3B7EB1">
              <w:rPr>
                <w:rFonts w:ascii="Times New Roman" w:hAnsi="Times New Roman" w:cs="Times New Roman"/>
              </w:rPr>
              <w:t xml:space="preserve">заполняется в </w:t>
            </w:r>
            <w:r w:rsidRPr="003B7EB1">
              <w:rPr>
                <w:rFonts w:ascii="Times New Roman" w:hAnsi="Times New Roman" w:cs="Times New Roman"/>
              </w:rPr>
              <w:lastRenderedPageBreak/>
              <w:t>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3B7EB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B7EB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B7EB1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3B7EB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3B7EB1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3B7EB1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B7EB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B7EB1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3B7EB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3B7EB1" w:rsidRDefault="003B7EB1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EB1">
              <w:rPr>
                <w:rFonts w:ascii="Times New Roman" w:hAnsi="Times New Roman" w:cs="Times New Roman"/>
                <w:sz w:val="24"/>
                <w:szCs w:val="24"/>
              </w:rPr>
              <w:t>1790,0</w:t>
            </w:r>
          </w:p>
        </w:tc>
      </w:tr>
      <w:tr w:rsidR="00AD605D" w:rsidRPr="003B7EB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B7EB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B7EB1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3B7EB1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7E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605D" w:rsidRPr="003B7EB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B7EB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B7EB1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3B7EB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B7EB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B7EB1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3B7EB1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3B7EB1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3B7EB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B7EB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B7EB1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5D25" w:rsidRPr="003B7EB1" w:rsidRDefault="006C5D25" w:rsidP="00225330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3B7EB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B7EB1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3B7EB1">
              <w:rPr>
                <w:rFonts w:ascii="Times New Roman" w:hAnsi="Times New Roman" w:cs="Times New Roman"/>
              </w:rPr>
              <w:t>подрайона</w:t>
            </w:r>
            <w:r w:rsidRPr="003B7EB1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3B7EB1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3B7EB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B7EB1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3B7EB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B7EB1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3B7EB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B7EB1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3B7EB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B7EB1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3B7EB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B7EB1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EB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F52AC" w:rsidRPr="003B7EB1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3B7EB1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27B55"/>
    <w:rsid w:val="00031662"/>
    <w:rsid w:val="00032C27"/>
    <w:rsid w:val="00033FA1"/>
    <w:rsid w:val="000413C7"/>
    <w:rsid w:val="0004788F"/>
    <w:rsid w:val="000526E2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0D77C6"/>
    <w:rsid w:val="001038AD"/>
    <w:rsid w:val="00120C85"/>
    <w:rsid w:val="00131B7F"/>
    <w:rsid w:val="00147364"/>
    <w:rsid w:val="00153030"/>
    <w:rsid w:val="001560C8"/>
    <w:rsid w:val="00157658"/>
    <w:rsid w:val="00163D93"/>
    <w:rsid w:val="0018234B"/>
    <w:rsid w:val="00182C73"/>
    <w:rsid w:val="00182FF6"/>
    <w:rsid w:val="001859B1"/>
    <w:rsid w:val="00191B2B"/>
    <w:rsid w:val="00192CFD"/>
    <w:rsid w:val="001A3A18"/>
    <w:rsid w:val="001B60F5"/>
    <w:rsid w:val="001B68FE"/>
    <w:rsid w:val="001C27D6"/>
    <w:rsid w:val="001C35BD"/>
    <w:rsid w:val="001C3F67"/>
    <w:rsid w:val="001E322F"/>
    <w:rsid w:val="001E7863"/>
    <w:rsid w:val="001F0065"/>
    <w:rsid w:val="001F31B7"/>
    <w:rsid w:val="00215674"/>
    <w:rsid w:val="00222CF2"/>
    <w:rsid w:val="00225330"/>
    <w:rsid w:val="00237325"/>
    <w:rsid w:val="00240F5F"/>
    <w:rsid w:val="00240F78"/>
    <w:rsid w:val="00247411"/>
    <w:rsid w:val="00253FB3"/>
    <w:rsid w:val="00255C93"/>
    <w:rsid w:val="002668F2"/>
    <w:rsid w:val="00271987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4F90"/>
    <w:rsid w:val="002E0DE5"/>
    <w:rsid w:val="002E6F71"/>
    <w:rsid w:val="002F3B77"/>
    <w:rsid w:val="00300A54"/>
    <w:rsid w:val="0031293F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400284"/>
    <w:rsid w:val="00403419"/>
    <w:rsid w:val="00417715"/>
    <w:rsid w:val="00421D82"/>
    <w:rsid w:val="0042374B"/>
    <w:rsid w:val="004261E3"/>
    <w:rsid w:val="00432F76"/>
    <w:rsid w:val="0043779C"/>
    <w:rsid w:val="00442649"/>
    <w:rsid w:val="00451435"/>
    <w:rsid w:val="004561D3"/>
    <w:rsid w:val="0046715B"/>
    <w:rsid w:val="00471125"/>
    <w:rsid w:val="00474EEC"/>
    <w:rsid w:val="00481313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DCF"/>
    <w:rsid w:val="004D2BEC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14175"/>
    <w:rsid w:val="006235A0"/>
    <w:rsid w:val="00627DAC"/>
    <w:rsid w:val="00632EB4"/>
    <w:rsid w:val="00640CAF"/>
    <w:rsid w:val="00641618"/>
    <w:rsid w:val="0066592D"/>
    <w:rsid w:val="00674D15"/>
    <w:rsid w:val="00674D20"/>
    <w:rsid w:val="00680C69"/>
    <w:rsid w:val="00682F47"/>
    <w:rsid w:val="00690944"/>
    <w:rsid w:val="006939A8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D25"/>
    <w:rsid w:val="006C5E3A"/>
    <w:rsid w:val="006D2E6A"/>
    <w:rsid w:val="006E1CCC"/>
    <w:rsid w:val="006E5E4F"/>
    <w:rsid w:val="006F2329"/>
    <w:rsid w:val="00713B31"/>
    <w:rsid w:val="00713BE3"/>
    <w:rsid w:val="0072776C"/>
    <w:rsid w:val="00747602"/>
    <w:rsid w:val="00747D2F"/>
    <w:rsid w:val="00757B8A"/>
    <w:rsid w:val="00767B27"/>
    <w:rsid w:val="00787494"/>
    <w:rsid w:val="00792BD7"/>
    <w:rsid w:val="007944CF"/>
    <w:rsid w:val="007A05AC"/>
    <w:rsid w:val="007B3004"/>
    <w:rsid w:val="007E0A3D"/>
    <w:rsid w:val="007E12CA"/>
    <w:rsid w:val="007E5B41"/>
    <w:rsid w:val="007E7875"/>
    <w:rsid w:val="007F0511"/>
    <w:rsid w:val="0080670A"/>
    <w:rsid w:val="00810A5F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84659"/>
    <w:rsid w:val="008932C0"/>
    <w:rsid w:val="00893637"/>
    <w:rsid w:val="008A200F"/>
    <w:rsid w:val="008A2D90"/>
    <w:rsid w:val="008A324E"/>
    <w:rsid w:val="008D0FFE"/>
    <w:rsid w:val="008D6EBA"/>
    <w:rsid w:val="008E2D1E"/>
    <w:rsid w:val="008E54CB"/>
    <w:rsid w:val="008F52AC"/>
    <w:rsid w:val="009111ED"/>
    <w:rsid w:val="00913E16"/>
    <w:rsid w:val="009244C2"/>
    <w:rsid w:val="009405F4"/>
    <w:rsid w:val="00954656"/>
    <w:rsid w:val="009643CE"/>
    <w:rsid w:val="00965172"/>
    <w:rsid w:val="00965A61"/>
    <w:rsid w:val="00970B4B"/>
    <w:rsid w:val="00977393"/>
    <w:rsid w:val="00985CF0"/>
    <w:rsid w:val="00991A65"/>
    <w:rsid w:val="00992114"/>
    <w:rsid w:val="009A4406"/>
    <w:rsid w:val="009A789D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A130BF"/>
    <w:rsid w:val="00A15169"/>
    <w:rsid w:val="00A17A8D"/>
    <w:rsid w:val="00A23820"/>
    <w:rsid w:val="00A4596C"/>
    <w:rsid w:val="00A45B05"/>
    <w:rsid w:val="00A57E7F"/>
    <w:rsid w:val="00A61384"/>
    <w:rsid w:val="00A71A6A"/>
    <w:rsid w:val="00A71A96"/>
    <w:rsid w:val="00A73E14"/>
    <w:rsid w:val="00A743DA"/>
    <w:rsid w:val="00A80566"/>
    <w:rsid w:val="00A84ABF"/>
    <w:rsid w:val="00A862A6"/>
    <w:rsid w:val="00A94E45"/>
    <w:rsid w:val="00A96F99"/>
    <w:rsid w:val="00A97B22"/>
    <w:rsid w:val="00AC0FA1"/>
    <w:rsid w:val="00AD2833"/>
    <w:rsid w:val="00AD605D"/>
    <w:rsid w:val="00AE0C1B"/>
    <w:rsid w:val="00AE3E52"/>
    <w:rsid w:val="00AE4BE1"/>
    <w:rsid w:val="00AE5DE0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309F3"/>
    <w:rsid w:val="00C34414"/>
    <w:rsid w:val="00C35F73"/>
    <w:rsid w:val="00C52E05"/>
    <w:rsid w:val="00C72671"/>
    <w:rsid w:val="00C8401D"/>
    <w:rsid w:val="00C871BC"/>
    <w:rsid w:val="00C95AD0"/>
    <w:rsid w:val="00CA140E"/>
    <w:rsid w:val="00CA7F9A"/>
    <w:rsid w:val="00CC362E"/>
    <w:rsid w:val="00CC38DB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50B35"/>
    <w:rsid w:val="00D63875"/>
    <w:rsid w:val="00D65CE2"/>
    <w:rsid w:val="00D675AE"/>
    <w:rsid w:val="00D70B40"/>
    <w:rsid w:val="00D7212B"/>
    <w:rsid w:val="00D826AC"/>
    <w:rsid w:val="00D94359"/>
    <w:rsid w:val="00D95F54"/>
    <w:rsid w:val="00D9638D"/>
    <w:rsid w:val="00DA1FBC"/>
    <w:rsid w:val="00DB1556"/>
    <w:rsid w:val="00DD74C6"/>
    <w:rsid w:val="00DF2C00"/>
    <w:rsid w:val="00E07BDA"/>
    <w:rsid w:val="00E16A84"/>
    <w:rsid w:val="00E1701A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D363C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2021-01-26T09:01:00Z</dcterms:created>
  <dcterms:modified xsi:type="dcterms:W3CDTF">2021-01-26T09:04:00Z</dcterms:modified>
</cp:coreProperties>
</file>