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2533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2533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2533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33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2533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2533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2533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2533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2533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2533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25330">
        <w:rPr>
          <w:rFonts w:ascii="Times New Roman" w:eastAsia="Times New Roman" w:hAnsi="Times New Roman" w:cs="Times New Roman"/>
          <w:lang w:eastAsia="ru-RU"/>
        </w:rPr>
        <w:t>30 августа</w:t>
      </w:r>
      <w:r w:rsidRPr="0022533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2533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2533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533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25330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533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2533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22533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2533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2533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2533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253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2533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2533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5330" w:rsidRDefault="00632EB4" w:rsidP="00632EB4">
            <w:pPr>
              <w:jc w:val="center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подсланевых</w:t>
            </w:r>
            <w:proofErr w:type="spellEnd"/>
            <w:r w:rsidRPr="00225330">
              <w:rPr>
                <w:rFonts w:ascii="Times New Roman" w:hAnsi="Times New Roman" w:cs="Times New Roman"/>
              </w:rPr>
              <w:t xml:space="preserve"> (нефтесодержащих) вод с.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225330">
              <w:rPr>
                <w:rFonts w:ascii="Times New Roman" w:hAnsi="Times New Roman" w:cs="Times New Roman"/>
              </w:rPr>
              <w:t xml:space="preserve"> Турочакского района Республики Алтай (1 этап)» (корректировка)</w:t>
            </w:r>
          </w:p>
        </w:tc>
      </w:tr>
      <w:tr w:rsidR="00AD605D" w:rsidRPr="0022533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25330" w:rsidRDefault="00632EB4" w:rsidP="00632EB4">
            <w:pPr>
              <w:jc w:val="center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 xml:space="preserve">«Канализационные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подсланевых</w:t>
            </w:r>
            <w:proofErr w:type="spellEnd"/>
            <w:r w:rsidRPr="00225330">
              <w:rPr>
                <w:rFonts w:ascii="Times New Roman" w:hAnsi="Times New Roman" w:cs="Times New Roman"/>
              </w:rPr>
              <w:t xml:space="preserve"> (нефтесодержащих) вод с.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225330">
              <w:rPr>
                <w:rFonts w:ascii="Times New Roman" w:hAnsi="Times New Roman" w:cs="Times New Roman"/>
              </w:rPr>
              <w:t xml:space="preserve"> Турочакского района Республики Алтай (1 этап)» (корректировка)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0" w:rsidRPr="00225330" w:rsidRDefault="00225330" w:rsidP="006C5D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Администрация муниципального образования «Турочакский район», (Администрация Турочакского района)</w:t>
            </w:r>
          </w:p>
          <w:p w:rsidR="00BB2EBB" w:rsidRPr="00225330" w:rsidRDefault="00225330" w:rsidP="0022533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Глава – Осипов В.В.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0" w:rsidRPr="00225330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225330" w:rsidRPr="00225330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  <w:p w:rsidR="00ED4C58" w:rsidRPr="00225330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225330" w:rsidRPr="00225330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2533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2533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25330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25330" w:rsidRDefault="00225330" w:rsidP="004561D3">
            <w:pPr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Российская Федерация, Республика Алта</w:t>
            </w:r>
            <w:r w:rsidRPr="00225330">
              <w:rPr>
                <w:rFonts w:ascii="Times New Roman" w:hAnsi="Times New Roman" w:cs="Times New Roman"/>
              </w:rPr>
              <w:t xml:space="preserve">й, Турочакский район, с.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Иогач</w:t>
            </w:r>
            <w:proofErr w:type="spellEnd"/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22533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25330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22533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22533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35F73" w:rsidRPr="0022533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22533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2533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D77C6" w:rsidRPr="0022533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25330" w:rsidRPr="00225330">
              <w:rPr>
                <w:rFonts w:ascii="Times New Roman" w:eastAsiaTheme="minorEastAsia" w:hAnsi="Times New Roman" w:cs="Times New Roman"/>
                <w:lang w:eastAsia="ru-RU"/>
              </w:rPr>
              <w:t>9756</w:t>
            </w:r>
            <w:r w:rsidR="00D44F1F" w:rsidRPr="0022533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533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22533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25330" w:rsidRPr="00225330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proofErr w:type="gramEnd"/>
            <w:r w:rsidR="002A3452"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225330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2533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2253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22533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25330" w:rsidRDefault="00225330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25330">
              <w:rPr>
                <w:rFonts w:ascii="Times New Roman" w:hAnsi="Times New Roman" w:cs="Times New Roman"/>
                <w:b/>
              </w:rPr>
              <w:t>282688,86</w:t>
            </w:r>
            <w:r w:rsidR="00C35F73" w:rsidRPr="002253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22533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2253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225330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2533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0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22533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225330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25330">
              <w:rPr>
                <w:rFonts w:ascii="Times New Roman" w:hAnsi="Times New Roman" w:cs="Times New Roman"/>
              </w:rPr>
              <w:t xml:space="preserve">Проектируемая сеть канализации предусматривается </w:t>
            </w:r>
            <w:r w:rsidRPr="00225330">
              <w:rPr>
                <w:rFonts w:ascii="Times New Roman" w:hAnsi="Times New Roman" w:cs="Times New Roman"/>
              </w:rPr>
              <w:t>для</w:t>
            </w:r>
            <w:r w:rsidRPr="00225330">
              <w:rPr>
                <w:rFonts w:ascii="Times New Roman" w:hAnsi="Times New Roman" w:cs="Times New Roman"/>
              </w:rPr>
              <w:t xml:space="preserve"> сбора хозяйственно- бытовых стоков от зданий и сооружений с. </w:t>
            </w:r>
            <w:proofErr w:type="spellStart"/>
            <w:r w:rsidRPr="00225330">
              <w:rPr>
                <w:rFonts w:ascii="Times New Roman" w:hAnsi="Times New Roman" w:cs="Times New Roman"/>
              </w:rPr>
              <w:t>Иогач</w:t>
            </w:r>
            <w:proofErr w:type="spellEnd"/>
            <w:r w:rsidRPr="00225330">
              <w:rPr>
                <w:rFonts w:ascii="Times New Roman" w:hAnsi="Times New Roman" w:cs="Times New Roman"/>
              </w:rPr>
              <w:t xml:space="preserve"> и с. Артыбаш</w:t>
            </w:r>
            <w:r w:rsidRPr="00225330">
              <w:rPr>
                <w:rFonts w:ascii="Times New Roman" w:hAnsi="Times New Roman" w:cs="Times New Roman"/>
              </w:rPr>
              <w:t xml:space="preserve"> с отводом на проектируемые </w:t>
            </w:r>
            <w:r w:rsidRPr="00225330">
              <w:rPr>
                <w:rFonts w:ascii="Times New Roman" w:hAnsi="Times New Roman" w:cs="Times New Roman"/>
              </w:rPr>
              <w:t>очистные сооружения</w:t>
            </w: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533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253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253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253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253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2533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253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25330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2533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E05" w:rsidRPr="00225330" w:rsidRDefault="00225330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проектируемых трубопроводов канализации, очищенных стоков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F73" w:rsidRPr="0022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9998.0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5330" w:rsidRPr="00225330" w:rsidRDefault="00225330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трубопроводов самотечной канализации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3691.0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5330" w:rsidRPr="00225330" w:rsidRDefault="00225330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трубопроводов напорной канализации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4914.0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5330" w:rsidRPr="00225330" w:rsidRDefault="00225330" w:rsidP="00C35F73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трубопроводов линии очищенных стоков (напорные и </w:t>
            </w:r>
            <w:proofErr w:type="gramStart"/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самотечные)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1393.0</w:t>
            </w:r>
            <w:r w:rsidRPr="002253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5330" w:rsidRPr="00225330" w:rsidRDefault="00225330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225330">
              <w:rPr>
                <w:sz w:val="24"/>
                <w:szCs w:val="24"/>
              </w:rPr>
              <w:t>-</w:t>
            </w:r>
            <w:r w:rsidRPr="00225330">
              <w:rPr>
                <w:sz w:val="24"/>
                <w:szCs w:val="24"/>
              </w:rPr>
              <w:t>Общее количество канализационных колодцев</w:t>
            </w:r>
            <w:r w:rsidRPr="00225330">
              <w:rPr>
                <w:sz w:val="24"/>
                <w:szCs w:val="24"/>
              </w:rPr>
              <w:t>-145 шт.</w:t>
            </w:r>
          </w:p>
          <w:p w:rsidR="00225330" w:rsidRPr="00225330" w:rsidRDefault="00225330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225330">
              <w:rPr>
                <w:sz w:val="24"/>
                <w:szCs w:val="24"/>
              </w:rPr>
              <w:t>-</w:t>
            </w:r>
            <w:r w:rsidRPr="00225330">
              <w:rPr>
                <w:sz w:val="24"/>
                <w:szCs w:val="24"/>
              </w:rPr>
              <w:t>Количество КНС в комплекте с колодцем КО Ø1400мм</w:t>
            </w:r>
            <w:r w:rsidRPr="00225330">
              <w:rPr>
                <w:sz w:val="24"/>
                <w:szCs w:val="24"/>
              </w:rPr>
              <w:t>- 9шт.</w:t>
            </w:r>
          </w:p>
          <w:p w:rsidR="00225330" w:rsidRPr="00225330" w:rsidRDefault="00225330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225330">
              <w:rPr>
                <w:sz w:val="24"/>
                <w:szCs w:val="24"/>
              </w:rPr>
              <w:t>-</w:t>
            </w:r>
            <w:r w:rsidRPr="00225330">
              <w:rPr>
                <w:sz w:val="24"/>
                <w:szCs w:val="24"/>
              </w:rPr>
              <w:t>Общая протяженность трубопроводов водопровода</w:t>
            </w:r>
            <w:r w:rsidRPr="00225330">
              <w:rPr>
                <w:sz w:val="24"/>
                <w:szCs w:val="24"/>
              </w:rPr>
              <w:t>-</w:t>
            </w:r>
            <w:r w:rsidRPr="00225330">
              <w:rPr>
                <w:sz w:val="24"/>
                <w:szCs w:val="24"/>
              </w:rPr>
              <w:t>1266</w:t>
            </w:r>
            <w:r w:rsidRPr="00225330">
              <w:rPr>
                <w:sz w:val="24"/>
                <w:szCs w:val="24"/>
              </w:rPr>
              <w:t>м</w:t>
            </w:r>
          </w:p>
          <w:p w:rsidR="006C5D25" w:rsidRPr="00225330" w:rsidRDefault="006C5D25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2533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2533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33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2533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2533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2533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2533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31B7F"/>
    <w:rsid w:val="00147364"/>
    <w:rsid w:val="00153030"/>
    <w:rsid w:val="001560C8"/>
    <w:rsid w:val="00157658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32EB4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2021-01-26T07:34:00Z</dcterms:created>
  <dcterms:modified xsi:type="dcterms:W3CDTF">2021-01-26T07:47:00Z</dcterms:modified>
</cp:coreProperties>
</file>