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FB1F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июля 2017 г. N 989/</w:t>
      </w:r>
      <w:proofErr w:type="spellStart"/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7212B" w:rsidRPr="00FB1F0B" w:rsidRDefault="00D7212B" w:rsidP="008F52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проектной документации, в отношении которой выдано </w:t>
      </w:r>
      <w:r w:rsidR="004842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r w:rsidR="00FE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государственной экспертизы 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документации</w:t>
            </w:r>
            <w:hyperlink r:id="rId5" w:anchor="/document/71743530/entry/900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324E" w:rsidRPr="002651B1" w:rsidRDefault="008A324E" w:rsidP="008A324E">
            <w:pPr>
              <w:jc w:val="center"/>
            </w:pPr>
            <w:r w:rsidRPr="002651B1">
              <w:t>"</w:t>
            </w:r>
            <w:r>
              <w:t xml:space="preserve">Механическая система </w:t>
            </w:r>
            <w:proofErr w:type="spellStart"/>
            <w:r>
              <w:t>оснежения</w:t>
            </w:r>
            <w:proofErr w:type="spellEnd"/>
            <w:r>
              <w:t xml:space="preserve"> "Горнолыжного комплекса "</w:t>
            </w:r>
            <w:proofErr w:type="spellStart"/>
            <w:r>
              <w:t>Манжерок</w:t>
            </w:r>
            <w:proofErr w:type="spellEnd"/>
            <w:proofErr w:type="gramStart"/>
            <w:r w:rsidRPr="002651B1">
              <w:t>"</w:t>
            </w:r>
            <w:r>
              <w:t>(</w:t>
            </w:r>
            <w:proofErr w:type="gramEnd"/>
            <w:r>
              <w:t>корректировка)</w:t>
            </w:r>
          </w:p>
          <w:p w:rsidR="00AE3E52" w:rsidRDefault="00AE3E52"/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  <w:hyperlink r:id="rId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324E" w:rsidRPr="002651B1" w:rsidRDefault="008A324E" w:rsidP="008A324E">
            <w:pPr>
              <w:jc w:val="center"/>
            </w:pPr>
            <w:r w:rsidRPr="002651B1">
              <w:t>"</w:t>
            </w:r>
            <w:r>
              <w:t xml:space="preserve">Механическая система </w:t>
            </w:r>
            <w:proofErr w:type="spellStart"/>
            <w:r>
              <w:t>оснежения</w:t>
            </w:r>
            <w:proofErr w:type="spellEnd"/>
            <w:r>
              <w:t xml:space="preserve"> "Горнолыжного комплекса "</w:t>
            </w:r>
            <w:proofErr w:type="spellStart"/>
            <w:r>
              <w:t>Манжерок</w:t>
            </w:r>
            <w:proofErr w:type="spellEnd"/>
            <w:proofErr w:type="gramStart"/>
            <w:r w:rsidRPr="002651B1">
              <w:t>"</w:t>
            </w:r>
            <w:r>
              <w:t>(</w:t>
            </w:r>
            <w:proofErr w:type="gramEnd"/>
            <w:r>
              <w:t>корректировка)</w:t>
            </w:r>
          </w:p>
          <w:p w:rsidR="00AE3E52" w:rsidRDefault="00AE3E52"/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застройщика, технического заказчика</w:t>
            </w:r>
            <w:hyperlink r:id="rId7" w:anchor="/document/71743530/entry/900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324E" w:rsidRPr="0098106E" w:rsidRDefault="008A324E" w:rsidP="008A324E">
            <w:pPr>
              <w:tabs>
                <w:tab w:val="num" w:pos="360"/>
              </w:tabs>
              <w:jc w:val="both"/>
              <w:rPr>
                <w:shd w:val="clear" w:color="auto" w:fill="FFFFFF"/>
              </w:rPr>
            </w:pPr>
            <w:r w:rsidRPr="0098106E">
              <w:t>Казенное учреждение Республики Алтай «Управление капитального строительства Республики  Алтай" (</w:t>
            </w:r>
            <w:proofErr w:type="gramStart"/>
            <w:r w:rsidRPr="0098106E">
              <w:t>КУ РА</w:t>
            </w:r>
            <w:proofErr w:type="gramEnd"/>
            <w:r w:rsidRPr="0098106E">
              <w:t xml:space="preserve"> "УКС РА")</w:t>
            </w:r>
          </w:p>
          <w:p w:rsidR="00D7212B" w:rsidRPr="00FB1F0B" w:rsidRDefault="008A324E" w:rsidP="008A324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E">
              <w:t xml:space="preserve">Начальник – </w:t>
            </w:r>
            <w:proofErr w:type="spellStart"/>
            <w:r w:rsidRPr="0098106E">
              <w:t>Вайдуров</w:t>
            </w:r>
            <w:proofErr w:type="spellEnd"/>
            <w:r w:rsidRPr="0098106E">
              <w:t xml:space="preserve"> А.В.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6384A" w:rsidRDefault="008A324E" w:rsidP="0086384A">
            <w:r w:rsidRPr="0098106E">
              <w:rPr>
                <w:shd w:val="clear" w:color="auto" w:fill="FFFFFF"/>
              </w:rPr>
              <w:t xml:space="preserve">649000, Республика Алтай, </w:t>
            </w:r>
            <w:proofErr w:type="gramStart"/>
            <w:r w:rsidRPr="0098106E">
              <w:rPr>
                <w:shd w:val="clear" w:color="auto" w:fill="FFFFFF"/>
              </w:rPr>
              <w:t>г</w:t>
            </w:r>
            <w:proofErr w:type="gramEnd"/>
            <w:r w:rsidRPr="0098106E">
              <w:rPr>
                <w:shd w:val="clear" w:color="auto" w:fill="FFFFFF"/>
              </w:rPr>
              <w:t xml:space="preserve">. Горно-Алтайск, ул. </w:t>
            </w:r>
            <w:proofErr w:type="spellStart"/>
            <w:r w:rsidRPr="0098106E">
              <w:rPr>
                <w:shd w:val="clear" w:color="auto" w:fill="FFFFFF"/>
              </w:rPr>
              <w:t>Чорос-Гуркина</w:t>
            </w:r>
            <w:proofErr w:type="spellEnd"/>
            <w:r w:rsidRPr="0098106E">
              <w:rPr>
                <w:shd w:val="clear" w:color="auto" w:fill="FFFFFF"/>
              </w:rPr>
              <w:t>, д. 27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организации, подготовившей проектную документацию</w:t>
            </w:r>
            <w:hyperlink r:id="rId8" w:anchor="/document/71743530/entry/900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324E" w:rsidRPr="00906854" w:rsidRDefault="008A324E" w:rsidP="008A324E">
            <w:pPr>
              <w:tabs>
                <w:tab w:val="num" w:pos="360"/>
              </w:tabs>
              <w:jc w:val="both"/>
            </w:pPr>
            <w:r w:rsidRPr="00906854">
              <w:t>Общество с ограниченной ответственностью «Технология» (ООО «Технология»).</w:t>
            </w:r>
          </w:p>
          <w:p w:rsidR="00D7212B" w:rsidRPr="00FE7FE7" w:rsidRDefault="00D7212B" w:rsidP="00FE7FE7">
            <w:pPr>
              <w:tabs>
                <w:tab w:val="num" w:pos="0"/>
              </w:tabs>
            </w:pP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Федерации, на территории которого расположен объект капитального строительства</w:t>
            </w:r>
            <w:hyperlink r:id="rId9" w:anchor="/document/71743530/entry/900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AE3E52" w:rsidP="00AE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объекта капитального строительства </w:t>
            </w: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(адресный ориентир)</w:t>
            </w:r>
            <w:hyperlink r:id="rId10" w:anchor="/document/71743530/entry/900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A324E" w:rsidRDefault="008A324E" w:rsidP="008A324E">
            <w:pPr>
              <w:jc w:val="center"/>
              <w:rPr>
                <w:b/>
              </w:rPr>
            </w:pPr>
            <w:r w:rsidRPr="007C06A6">
              <w:lastRenderedPageBreak/>
              <w:t xml:space="preserve">Республика Алтай, </w:t>
            </w:r>
            <w:proofErr w:type="spellStart"/>
            <w:r w:rsidRPr="007C06A6">
              <w:t>Майминский</w:t>
            </w:r>
            <w:proofErr w:type="spellEnd"/>
            <w:r w:rsidRPr="007C06A6">
              <w:t xml:space="preserve"> район</w:t>
            </w:r>
            <w:r>
              <w:t>, р-</w:t>
            </w:r>
            <w:r>
              <w:lastRenderedPageBreak/>
              <w:t xml:space="preserve">н оз. </w:t>
            </w:r>
            <w:proofErr w:type="spellStart"/>
            <w:r>
              <w:t>Манжерокское</w:t>
            </w:r>
            <w:proofErr w:type="spellEnd"/>
            <w:r>
              <w:t>, северо-восточная сторона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324E" w:rsidRPr="008A324E" w:rsidRDefault="008A324E" w:rsidP="008A324E">
            <w:pPr>
              <w:jc w:val="center"/>
              <w:rPr>
                <w:sz w:val="24"/>
                <w:szCs w:val="24"/>
              </w:rPr>
            </w:pPr>
            <w:r w:rsidRPr="008A324E">
              <w:rPr>
                <w:sz w:val="24"/>
                <w:szCs w:val="24"/>
              </w:rPr>
              <w:t xml:space="preserve">№ </w:t>
            </w:r>
            <w:r w:rsidR="00EA727A" w:rsidRPr="00EA727A">
              <w:rPr>
                <w:sz w:val="24"/>
                <w:szCs w:val="24"/>
              </w:rPr>
              <w:t>04 - 1 -</w:t>
            </w:r>
            <w:r w:rsidR="0048424B">
              <w:rPr>
                <w:sz w:val="24"/>
                <w:szCs w:val="24"/>
              </w:rPr>
              <w:t>1</w:t>
            </w:r>
            <w:r w:rsidR="00EA727A" w:rsidRPr="00EA727A">
              <w:rPr>
                <w:sz w:val="24"/>
                <w:szCs w:val="24"/>
              </w:rPr>
              <w:t xml:space="preserve"> - 3 - 00</w:t>
            </w:r>
            <w:r w:rsidR="0048424B">
              <w:rPr>
                <w:sz w:val="24"/>
                <w:szCs w:val="24"/>
              </w:rPr>
              <w:t>17</w:t>
            </w:r>
            <w:r w:rsidR="00EA727A" w:rsidRPr="00EA727A">
              <w:rPr>
                <w:sz w:val="24"/>
                <w:szCs w:val="24"/>
              </w:rPr>
              <w:t xml:space="preserve"> - 18</w:t>
            </w:r>
          </w:p>
          <w:p w:rsidR="00D7212B" w:rsidRPr="00FB1F0B" w:rsidRDefault="00D7212B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B5E9D" w:rsidRDefault="00FB1F0B" w:rsidP="0048424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42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8424B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63F89" w:rsidRPr="006B5E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экономически эффективной проектной документации повторного использования</w:t>
            </w:r>
            <w:hyperlink r:id="rId11" w:anchor="/document/71743530/entry/900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C5EBA" w:rsidRDefault="00FB1F0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C5EB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определения сметной стоимости подтверждена</w:t>
            </w:r>
            <w:hyperlink r:id="rId12" w:anchor="/document/71743530/entry/9008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C5EBA" w:rsidRDefault="006E5E4F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B8210D" w:rsidRPr="00FB1F0B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</w:t>
            </w:r>
            <w:hyperlink r:id="rId13" w:anchor="/document/71743530/entry/9009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*(9)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210D" w:rsidRPr="002C5EBA" w:rsidRDefault="00F464A3" w:rsidP="00970B4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656" w:type="dxa"/>
          </w:tcPr>
          <w:p w:rsidR="00B8210D" w:rsidRPr="00FB1F0B" w:rsidRDefault="00B8210D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2B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превышении </w:t>
            </w:r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строительства объекта капитального строительства показателей укрупненных нормативов цены</w:t>
            </w:r>
            <w:proofErr w:type="gram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</w:t>
            </w:r>
            <w:hyperlink r:id="rId14" w:anchor="/document/71743530/entry/9010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*(10)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C5EBA" w:rsidRDefault="00F464A3" w:rsidP="00627DA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086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  <w:hyperlink r:id="rId15" w:anchor="/document/71743530/entry/9002" w:history="1">
              <w:r w:rsidRPr="00E308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086E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7DB7">
              <w:t>Искусственное</w:t>
            </w:r>
            <w:proofErr w:type="gramEnd"/>
            <w:r w:rsidRPr="00A47DB7">
              <w:t xml:space="preserve"> </w:t>
            </w:r>
            <w:proofErr w:type="spellStart"/>
            <w:r w:rsidRPr="00A47DB7">
              <w:t>снегообразование</w:t>
            </w:r>
            <w:proofErr w:type="spellEnd"/>
            <w:r w:rsidRPr="00A47DB7">
              <w:t xml:space="preserve"> горнолыжных трасс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характеристики объекта капитального строительства</w:t>
            </w:r>
            <w:hyperlink r:id="rId16" w:anchor="/document/71743530/entry/901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*(11)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324E" w:rsidRDefault="00B8210D" w:rsidP="00D721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hyperlink r:id="rId17" w:anchor="/document/71743530/entry/901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324E" w:rsidRDefault="008A324E" w:rsidP="008A324E">
            <w:pPr>
              <w:spacing w:before="100" w:beforeAutospacing="1" w:after="100" w:afterAutospacing="1" w:line="240" w:lineRule="auto"/>
              <w:ind w:firstLine="112"/>
              <w:jc w:val="both"/>
              <w:rPr>
                <w:rFonts w:cstheme="minorHAnsi"/>
                <w:sz w:val="24"/>
                <w:szCs w:val="24"/>
              </w:rPr>
            </w:pPr>
            <w:r w:rsidRPr="008A324E">
              <w:rPr>
                <w:rFonts w:cstheme="minorHAnsi"/>
                <w:sz w:val="24"/>
                <w:szCs w:val="24"/>
              </w:rPr>
              <w:t>Производительность по снегу до 1200 м</w:t>
            </w:r>
            <w:r w:rsidRPr="008A324E">
              <w:rPr>
                <w:rFonts w:cstheme="minorHAnsi"/>
                <w:sz w:val="24"/>
                <w:szCs w:val="24"/>
                <w:vertAlign w:val="superscript"/>
              </w:rPr>
              <w:t>3</w:t>
            </w:r>
            <w:r w:rsidRPr="008A324E">
              <w:rPr>
                <w:rFonts w:cstheme="minorHAnsi"/>
                <w:sz w:val="24"/>
                <w:szCs w:val="24"/>
              </w:rPr>
              <w:t>/ч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класс</w:t>
            </w:r>
            <w:hyperlink r:id="rId18" w:anchor="/document/71743530/entry/901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324E" w:rsidRDefault="00B8210D" w:rsidP="00D721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</w:t>
            </w:r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324E" w:rsidRDefault="008A324E" w:rsidP="00D721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A324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8A324E">
              <w:rPr>
                <w:rFonts w:eastAsia="Times New Roman" w:cstheme="minorHAnsi"/>
                <w:sz w:val="24"/>
                <w:szCs w:val="24"/>
                <w:lang w:eastAsia="ru-RU"/>
              </w:rPr>
              <w:t>оснежаемых</w:t>
            </w:r>
            <w:proofErr w:type="spellEnd"/>
            <w:r w:rsidRPr="008A324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трасс 26,0 га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полезная</w:t>
            </w:r>
            <w:hyperlink r:id="rId19" w:anchor="/document/71743530/entry/901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*(14)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жилая</w:t>
            </w:r>
            <w:hyperlink r:id="rId20" w:anchor="/document/71743530/entry/901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*(15)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застройки, м</w:t>
            </w:r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строительный, м3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  <w:hyperlink r:id="rId21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*(16),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8A324E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FB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hyperlink r:id="rId22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8A324E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</w:t>
            </w:r>
            <w:hyperlink r:id="rId23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324E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Площадь полосы отвода, м</w:t>
            </w:r>
            <w:proofErr w:type="gramStart"/>
            <w:r w:rsidRPr="008A324E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86E" w:rsidRPr="008A324E" w:rsidRDefault="008A324E" w:rsidP="00E3086E">
            <w:r w:rsidRPr="008A32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200606,75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климатического района, подрайона</w:t>
            </w:r>
            <w:hyperlink r:id="rId24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6A1F83">
              <w:t>1, 1В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снегового района</w:t>
            </w:r>
            <w:hyperlink r:id="rId25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6A1F83">
              <w:rPr>
                <w:lang w:val="en-US"/>
              </w:rPr>
              <w:t>IV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ветрового района</w:t>
            </w:r>
            <w:hyperlink r:id="rId2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6A1F83">
              <w:rPr>
                <w:lang w:val="en-US"/>
              </w:rPr>
              <w:t>III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сейсмичности района</w:t>
            </w:r>
            <w:hyperlink r:id="rId27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FE7FE7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65172"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B2B82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сложности инженерно-геологических условий</w:t>
            </w:r>
            <w:hyperlink r:id="rId28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(I, II, III)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B2B82" w:rsidRDefault="002B2B82" w:rsidP="0042374B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опасных геологических и инженерно-</w:t>
            </w: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геологических процессов</w:t>
            </w:r>
            <w:hyperlink r:id="rId29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B2B82" w:rsidRDefault="002B2B82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имеются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  <w:hyperlink r:id="rId30" w:anchor="/document/71743530/entry/901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Заполняется в соответствии с данными, содержащимися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Указывается полное наименование объекта капитального строительства в соответствии с проектной документацией.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*(5)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*(6)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*(7)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*(8) Указывается "+" если проверка проводилась и выдано заключение о достоверности определения сметной стоимости и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проверка не проводилась или выдано отрицательное заключение.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*(9) Указывается стоимость в базовых ценах 01.01.2001 по результатам 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проверки достоверности определения сметной стоимости строительства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проверка не проводилась,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*(10) 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Превышено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превышено, и если превышено, то на сколько процентов.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укрупненных сметных нормативов цены строительства указываются сведения о превышении/</w:t>
      </w:r>
      <w:proofErr w:type="spell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непревышении</w:t>
      </w:r>
      <w:proofErr w:type="spell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информации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*(11)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*(12) Вместимость, пропускная способность, грузооборот, интенсивность движения.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*(13) Не заполняется в отношении объектов капитального строительства, у которых отсутствует данный параметр (ставится "-").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*(14) Заполняется в отношении общественных зданий, для иных объектов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*(15) Заполняется в отношении жилых зданий, для иных объектов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*(16)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*(17)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p w:rsidR="008F52AC" w:rsidRPr="00FB1F0B" w:rsidRDefault="008F52AC">
      <w:pPr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C7FCB"/>
    <w:rsid w:val="00182C73"/>
    <w:rsid w:val="00191B2B"/>
    <w:rsid w:val="001C35BD"/>
    <w:rsid w:val="002B2B82"/>
    <w:rsid w:val="002B76D3"/>
    <w:rsid w:val="002C5EBA"/>
    <w:rsid w:val="002D4F90"/>
    <w:rsid w:val="002E0DE5"/>
    <w:rsid w:val="00417715"/>
    <w:rsid w:val="0042374B"/>
    <w:rsid w:val="0048424B"/>
    <w:rsid w:val="004A05DF"/>
    <w:rsid w:val="004A7212"/>
    <w:rsid w:val="004B4F74"/>
    <w:rsid w:val="004B7DCF"/>
    <w:rsid w:val="0056445E"/>
    <w:rsid w:val="005A5E5C"/>
    <w:rsid w:val="00612A1B"/>
    <w:rsid w:val="00627DAC"/>
    <w:rsid w:val="006B5E9D"/>
    <w:rsid w:val="006C5E3A"/>
    <w:rsid w:val="006E5E4F"/>
    <w:rsid w:val="00747602"/>
    <w:rsid w:val="007B3004"/>
    <w:rsid w:val="007E12CA"/>
    <w:rsid w:val="007E5B41"/>
    <w:rsid w:val="0083496C"/>
    <w:rsid w:val="0086384A"/>
    <w:rsid w:val="00863F89"/>
    <w:rsid w:val="008A200F"/>
    <w:rsid w:val="008A324E"/>
    <w:rsid w:val="008D6EBA"/>
    <w:rsid w:val="008F52AC"/>
    <w:rsid w:val="009111ED"/>
    <w:rsid w:val="009643CE"/>
    <w:rsid w:val="00965172"/>
    <w:rsid w:val="00970B4B"/>
    <w:rsid w:val="009E7895"/>
    <w:rsid w:val="00A23820"/>
    <w:rsid w:val="00A71A6A"/>
    <w:rsid w:val="00A73E14"/>
    <w:rsid w:val="00AD2833"/>
    <w:rsid w:val="00AE3E52"/>
    <w:rsid w:val="00B00EBF"/>
    <w:rsid w:val="00B0697B"/>
    <w:rsid w:val="00B7047D"/>
    <w:rsid w:val="00B8210D"/>
    <w:rsid w:val="00B9053F"/>
    <w:rsid w:val="00BB3A2E"/>
    <w:rsid w:val="00BB7A92"/>
    <w:rsid w:val="00CD750D"/>
    <w:rsid w:val="00D10EE1"/>
    <w:rsid w:val="00D7212B"/>
    <w:rsid w:val="00D826AC"/>
    <w:rsid w:val="00D9638D"/>
    <w:rsid w:val="00DD74C6"/>
    <w:rsid w:val="00E3086E"/>
    <w:rsid w:val="00EA727A"/>
    <w:rsid w:val="00ED436C"/>
    <w:rsid w:val="00F464A3"/>
    <w:rsid w:val="00F97292"/>
    <w:rsid w:val="00FB1F0B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era13</cp:lastModifiedBy>
  <cp:revision>24</cp:revision>
  <cp:lastPrinted>2017-08-24T04:23:00Z</cp:lastPrinted>
  <dcterms:created xsi:type="dcterms:W3CDTF">2017-08-24T04:39:00Z</dcterms:created>
  <dcterms:modified xsi:type="dcterms:W3CDTF">2018-07-06T01:02:00Z</dcterms:modified>
</cp:coreProperties>
</file>