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7" w:rsidRPr="00544C7B" w:rsidRDefault="00963057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p w:rsidR="00D7212B" w:rsidRPr="00544C7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C7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44C7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C7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44C7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44C7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44C7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44C7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44C7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44C7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44C7B">
        <w:rPr>
          <w:rFonts w:ascii="Times New Roman" w:eastAsia="Times New Roman" w:hAnsi="Times New Roman" w:cs="Times New Roman"/>
          <w:lang w:eastAsia="ru-RU"/>
        </w:rPr>
        <w:t>30 августа</w:t>
      </w:r>
      <w:r w:rsidRPr="00544C7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44C7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44C7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C7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44C7B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44C7B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544C7B">
        <w:rPr>
          <w:rFonts w:ascii="Times New Roman" w:hAnsi="Times New Roman" w:cs="Times New Roman"/>
          <w:b w:val="0"/>
          <w:sz w:val="22"/>
          <w:szCs w:val="22"/>
        </w:rPr>
        <w:br/>
      </w:r>
      <w:r w:rsidRPr="0054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544C7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54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44C7B" w:rsidRDefault="00544C7B" w:rsidP="00544C7B">
            <w:pPr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Строительство мостового перехода через р. Катунь у с. Тюнгур на автомобильной дороге «Подъезд к селу </w:t>
            </w:r>
            <w:proofErr w:type="spellStart"/>
            <w:r w:rsidRPr="00544C7B">
              <w:rPr>
                <w:rFonts w:ascii="Times New Roman" w:hAnsi="Times New Roman" w:cs="Times New Roman"/>
              </w:rPr>
              <w:t>Кучерла</w:t>
            </w:r>
            <w:proofErr w:type="spellEnd"/>
            <w:r w:rsidRPr="00544C7B">
              <w:rPr>
                <w:rFonts w:ascii="Times New Roman" w:hAnsi="Times New Roman" w:cs="Times New Roman"/>
              </w:rPr>
              <w:t>» (корректировка)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44C7B" w:rsidRDefault="00544C7B" w:rsidP="00544C7B">
            <w:pPr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Строительство мостового перехода через р. Катунь у с. Тюнгур на автомобильной дороге «Подъезд к селу </w:t>
            </w:r>
            <w:proofErr w:type="spellStart"/>
            <w:r w:rsidRPr="00544C7B">
              <w:rPr>
                <w:rFonts w:ascii="Times New Roman" w:hAnsi="Times New Roman" w:cs="Times New Roman"/>
              </w:rPr>
              <w:t>Кучерла</w:t>
            </w:r>
            <w:proofErr w:type="spellEnd"/>
            <w:r w:rsidRPr="00544C7B">
              <w:rPr>
                <w:rFonts w:ascii="Times New Roman" w:hAnsi="Times New Roman" w:cs="Times New Roman"/>
              </w:rPr>
              <w:t>» (корректировка)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AE9" w:rsidRPr="00544C7B" w:rsidRDefault="004C6AE9" w:rsidP="00555025">
            <w:pPr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544C7B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544C7B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544C7B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544C7B">
              <w:rPr>
                <w:rFonts w:ascii="Times New Roman" w:hAnsi="Times New Roman" w:cs="Times New Roman"/>
              </w:rPr>
              <w:t>»)</w:t>
            </w:r>
          </w:p>
          <w:p w:rsidR="004C6AE9" w:rsidRPr="00544C7B" w:rsidRDefault="004C6AE9" w:rsidP="004C6AE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C7B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544C7B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544C7B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544C7B">
              <w:rPr>
                <w:rFonts w:ascii="Times New Roman" w:hAnsi="Times New Roman" w:cs="Times New Roman"/>
              </w:rPr>
              <w:t xml:space="preserve"> К.В.</w:t>
            </w:r>
          </w:p>
          <w:p w:rsidR="006939A8" w:rsidRPr="00544C7B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AE9" w:rsidRPr="00544C7B" w:rsidRDefault="006939A8" w:rsidP="004C6AE9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6AE9" w:rsidRPr="00544C7B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544C7B" w:rsidRDefault="006939A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6AE9" w:rsidRPr="00544C7B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4C7B" w:rsidRPr="00544C7B" w:rsidRDefault="00544C7B" w:rsidP="00544C7B">
            <w:pPr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Общество с ограниченной ответственностью «Проектная компания </w:t>
            </w:r>
            <w:proofErr w:type="spellStart"/>
            <w:r w:rsidRPr="00544C7B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Pr="00544C7B">
              <w:rPr>
                <w:rFonts w:ascii="Times New Roman" w:hAnsi="Times New Roman" w:cs="Times New Roman"/>
              </w:rPr>
              <w:t xml:space="preserve">», ООО «ПК </w:t>
            </w:r>
            <w:proofErr w:type="spellStart"/>
            <w:r w:rsidRPr="00544C7B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Pr="00544C7B">
              <w:rPr>
                <w:rFonts w:ascii="Times New Roman" w:hAnsi="Times New Roman" w:cs="Times New Roman"/>
              </w:rPr>
              <w:t>».</w:t>
            </w:r>
          </w:p>
          <w:p w:rsidR="00544C7B" w:rsidRPr="00544C7B" w:rsidRDefault="00544C7B" w:rsidP="00544C7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C7B">
              <w:rPr>
                <w:rFonts w:ascii="Times New Roman" w:hAnsi="Times New Roman" w:cs="Times New Roman"/>
              </w:rPr>
              <w:t>Генеральный директор – Половников А.В.</w:t>
            </w:r>
          </w:p>
          <w:p w:rsidR="00B61B53" w:rsidRPr="00544C7B" w:rsidRDefault="00B61B53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44C7B" w:rsidRDefault="00544C7B" w:rsidP="0054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Республика Алтай Усть-Коксинский район с. Тюнгур автомобильная дорога «Подъезд к селу </w:t>
            </w:r>
            <w:proofErr w:type="spellStart"/>
            <w:r w:rsidRPr="00544C7B">
              <w:rPr>
                <w:rFonts w:ascii="Times New Roman" w:hAnsi="Times New Roman" w:cs="Times New Roman"/>
              </w:rPr>
              <w:t>Кучерла</w:t>
            </w:r>
            <w:proofErr w:type="spellEnd"/>
            <w:r w:rsidRPr="00544C7B">
              <w:rPr>
                <w:rFonts w:ascii="Times New Roman" w:hAnsi="Times New Roman" w:cs="Times New Roman"/>
              </w:rPr>
              <w:t xml:space="preserve">». Кадастровый номер земельного участка 04:08:080901:74 площадь 81400±200 </w:t>
            </w:r>
            <w:proofErr w:type="gramStart"/>
            <w:r w:rsidRPr="00544C7B">
              <w:rPr>
                <w:rFonts w:ascii="Times New Roman" w:hAnsi="Times New Roman" w:cs="Times New Roman"/>
              </w:rPr>
              <w:t>кв.м.04:08:080301:173</w:t>
            </w:r>
            <w:proofErr w:type="gramEnd"/>
            <w:r w:rsidRPr="00544C7B">
              <w:rPr>
                <w:rFonts w:ascii="Times New Roman" w:hAnsi="Times New Roman" w:cs="Times New Roman"/>
              </w:rPr>
              <w:t xml:space="preserve"> площадь 2221±33 </w:t>
            </w:r>
            <w:proofErr w:type="spellStart"/>
            <w:r w:rsidRPr="00544C7B">
              <w:rPr>
                <w:rFonts w:ascii="Times New Roman" w:hAnsi="Times New Roman" w:cs="Times New Roman"/>
              </w:rPr>
              <w:t>кв.м</w:t>
            </w:r>
            <w:proofErr w:type="spellEnd"/>
            <w:r w:rsidRPr="00544C7B">
              <w:rPr>
                <w:rFonts w:ascii="Times New Roman" w:hAnsi="Times New Roman" w:cs="Times New Roman"/>
              </w:rPr>
              <w:t>.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1374D" w:rsidRPr="00544C7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85CF0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C6AE9" w:rsidRPr="00544C7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544C7B" w:rsidRPr="00544C7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544C7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44C7B" w:rsidRPr="00544C7B">
              <w:rPr>
                <w:rFonts w:ascii="Times New Roman" w:eastAsiaTheme="minorEastAsia" w:hAnsi="Times New Roman" w:cs="Times New Roman"/>
                <w:lang w:eastAsia="ru-RU"/>
              </w:rPr>
              <w:t>37489</w:t>
            </w:r>
            <w:r w:rsidR="00D44F1F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544C7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544C7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44C7B" w:rsidRPr="00544C7B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544C7B" w:rsidRPr="00544C7B">
              <w:rPr>
                <w:rFonts w:ascii="Times New Roman" w:eastAsiaTheme="minorEastAsia" w:hAnsi="Times New Roman" w:cs="Times New Roman"/>
                <w:lang w:eastAsia="ru-RU"/>
              </w:rPr>
              <w:t>дека</w:t>
            </w:r>
            <w:r w:rsidR="00B61B53"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бря 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544C7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11374D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544C7B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44C7B" w:rsidRDefault="00544C7B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56" w:type="dxa"/>
          </w:tcPr>
          <w:p w:rsidR="00ED4C58" w:rsidRPr="00544C7B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544C7B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4C7B" w:rsidRPr="00544C7B" w:rsidRDefault="00544C7B" w:rsidP="00544C7B">
            <w:pPr>
              <w:jc w:val="both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Мостовой переход с подходами предназначен для пропуска автомобильного транспорта над препятствиями (водными преградами). </w:t>
            </w:r>
          </w:p>
          <w:p w:rsidR="00ED4C58" w:rsidRPr="00544C7B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4C7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4C7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4C7B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4C6AE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44C7B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544C7B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</w:rPr>
              <w:t>604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0D5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Ширина земляного полотна </w:t>
            </w:r>
            <w:r w:rsidR="00544C7B" w:rsidRPr="00544C7B">
              <w:rPr>
                <w:rFonts w:ascii="Times New Roman" w:hAnsi="Times New Roman" w:cs="Times New Roman"/>
              </w:rPr>
              <w:t>–</w:t>
            </w:r>
            <w:r w:rsidRPr="00544C7B">
              <w:rPr>
                <w:rFonts w:ascii="Times New Roman" w:hAnsi="Times New Roman" w:cs="Times New Roman"/>
              </w:rPr>
              <w:t xml:space="preserve"> </w:t>
            </w:r>
            <w:r w:rsidR="00544C7B" w:rsidRPr="00544C7B">
              <w:rPr>
                <w:rFonts w:ascii="Times New Roman" w:hAnsi="Times New Roman" w:cs="Times New Roman"/>
              </w:rPr>
              <w:t xml:space="preserve">10,0 </w:t>
            </w:r>
            <w:r w:rsidRPr="00544C7B">
              <w:rPr>
                <w:rFonts w:ascii="Times New Roman" w:hAnsi="Times New Roman" w:cs="Times New Roman"/>
              </w:rPr>
              <w:t>м</w:t>
            </w:r>
          </w:p>
          <w:p w:rsidR="004C6AE9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Ширина проезжей части - 6,0м.</w:t>
            </w:r>
          </w:p>
          <w:p w:rsidR="004C6AE9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Ширина обочин – 2,0 м.</w:t>
            </w:r>
          </w:p>
          <w:p w:rsidR="004C6AE9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Тип дорожной одежды</w:t>
            </w:r>
            <w:r w:rsidR="00C9249D" w:rsidRPr="00544C7B">
              <w:rPr>
                <w:rFonts w:ascii="Times New Roman" w:hAnsi="Times New Roman" w:cs="Times New Roman"/>
              </w:rPr>
              <w:t xml:space="preserve"> – облегченный</w:t>
            </w:r>
          </w:p>
          <w:p w:rsidR="00C9249D" w:rsidRPr="00544C7B" w:rsidRDefault="00C9249D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544C7B">
              <w:rPr>
                <w:rFonts w:ascii="Times New Roman" w:hAnsi="Times New Roman" w:cs="Times New Roman"/>
              </w:rPr>
              <w:t xml:space="preserve">Вид покрытия – </w:t>
            </w:r>
            <w:r w:rsidRPr="00544C7B">
              <w:rPr>
                <w:rFonts w:ascii="Times New Roman" w:hAnsi="Times New Roman" w:cs="Times New Roman"/>
                <w:spacing w:val="1"/>
              </w:rPr>
              <w:t>асфальтобетон</w:t>
            </w:r>
          </w:p>
          <w:p w:rsidR="00C9249D" w:rsidRPr="00544C7B" w:rsidRDefault="00544C7B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544C7B">
              <w:rPr>
                <w:rFonts w:ascii="Times New Roman" w:hAnsi="Times New Roman" w:cs="Times New Roman"/>
              </w:rPr>
              <w:t>Расчётные нагрузки на мост</w:t>
            </w:r>
            <w:r w:rsidRPr="00544C7B">
              <w:rPr>
                <w:rFonts w:ascii="Times New Roman" w:hAnsi="Times New Roman" w:cs="Times New Roman"/>
              </w:rPr>
              <w:t xml:space="preserve"> </w:t>
            </w:r>
            <w:r w:rsidR="00C9249D" w:rsidRPr="00544C7B">
              <w:rPr>
                <w:rFonts w:ascii="Times New Roman" w:hAnsi="Times New Roman" w:cs="Times New Roman"/>
              </w:rPr>
              <w:t xml:space="preserve">- </w:t>
            </w:r>
            <w:r w:rsidRPr="00544C7B">
              <w:rPr>
                <w:rFonts w:ascii="Times New Roman" w:hAnsi="Times New Roman" w:cs="Times New Roman"/>
              </w:rPr>
              <w:t>А14; Н14</w:t>
            </w:r>
          </w:p>
          <w:p w:rsidR="00C9249D" w:rsidRPr="00544C7B" w:rsidRDefault="00544C7B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544C7B">
              <w:rPr>
                <w:rFonts w:ascii="Times New Roman" w:hAnsi="Times New Roman" w:cs="Times New Roman"/>
              </w:rPr>
              <w:t>Расчетные нагрузки на подходы к мосту</w:t>
            </w:r>
            <w:r w:rsidRPr="00544C7B">
              <w:rPr>
                <w:rFonts w:ascii="Times New Roman" w:hAnsi="Times New Roman" w:cs="Times New Roman"/>
              </w:rPr>
              <w:t xml:space="preserve"> </w:t>
            </w:r>
            <w:r w:rsidR="00C9249D" w:rsidRPr="00544C7B">
              <w:rPr>
                <w:rFonts w:ascii="Times New Roman" w:hAnsi="Times New Roman" w:cs="Times New Roman"/>
              </w:rPr>
              <w:t xml:space="preserve">- </w:t>
            </w:r>
            <w:r w:rsidR="00C9249D" w:rsidRPr="00544C7B">
              <w:rPr>
                <w:rFonts w:ascii="Times New Roman" w:hAnsi="Times New Roman" w:cs="Times New Roman"/>
                <w:spacing w:val="1"/>
              </w:rPr>
              <w:t>А1</w:t>
            </w:r>
            <w:r w:rsidRPr="00544C7B">
              <w:rPr>
                <w:rFonts w:ascii="Times New Roman" w:hAnsi="Times New Roman" w:cs="Times New Roman"/>
                <w:spacing w:val="1"/>
              </w:rPr>
              <w:t>0</w:t>
            </w:r>
            <w:r w:rsidR="00C9249D" w:rsidRPr="00544C7B">
              <w:rPr>
                <w:rFonts w:ascii="Times New Roman" w:hAnsi="Times New Roman" w:cs="Times New Roman"/>
                <w:spacing w:val="1"/>
              </w:rPr>
              <w:t>, Н14</w:t>
            </w:r>
          </w:p>
          <w:p w:rsidR="00544C7B" w:rsidRPr="00544C7B" w:rsidRDefault="00544C7B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  <w:spacing w:val="1"/>
              </w:rPr>
              <w:t xml:space="preserve">Схема моста- </w:t>
            </w:r>
            <w:r w:rsidRPr="00544C7B">
              <w:rPr>
                <w:rFonts w:ascii="Times New Roman" w:hAnsi="Times New Roman" w:cs="Times New Roman"/>
              </w:rPr>
              <w:t>53,4+84,0+53,4</w:t>
            </w:r>
          </w:p>
          <w:p w:rsidR="00544C7B" w:rsidRPr="00544C7B" w:rsidRDefault="00544C7B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Основная расчетная скорость – 40 </w:t>
            </w:r>
            <w:r w:rsidRPr="00544C7B">
              <w:rPr>
                <w:rFonts w:ascii="Times New Roman" w:hAnsi="Times New Roman" w:cs="Times New Roman"/>
              </w:rPr>
              <w:t>км/ч</w:t>
            </w:r>
          </w:p>
          <w:p w:rsidR="004C6AE9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A57E7F" w:rsidP="00C9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  <w:lang w:val="en-US"/>
              </w:rPr>
              <w:t>I</w:t>
            </w:r>
            <w:r w:rsidR="00544C7B" w:rsidRPr="00544C7B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544C7B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544C7B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0"/>
    </w:tbl>
    <w:p w:rsidR="008F52AC" w:rsidRPr="00544C7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544C7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1374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C6AE9"/>
    <w:rsid w:val="004F5C87"/>
    <w:rsid w:val="00506834"/>
    <w:rsid w:val="00534A3B"/>
    <w:rsid w:val="00542EC9"/>
    <w:rsid w:val="00544C7B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20D5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3057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249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2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8</cp:revision>
  <cp:lastPrinted>2018-07-30T02:46:00Z</cp:lastPrinted>
  <dcterms:created xsi:type="dcterms:W3CDTF">2019-10-30T09:08:00Z</dcterms:created>
  <dcterms:modified xsi:type="dcterms:W3CDTF">2019-12-26T09:23:00Z</dcterms:modified>
</cp:coreProperties>
</file>