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A08B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A08B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A08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A08B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A08B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A08B6">
        <w:rPr>
          <w:rFonts w:ascii="Times New Roman" w:hAnsi="Times New Roman" w:cs="Times New Roman"/>
          <w:b w:val="0"/>
          <w:color w:val="auto"/>
        </w:rPr>
        <w:t>Сведения</w:t>
      </w:r>
      <w:r w:rsidRPr="005A08B6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5A08B6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A08B6">
        <w:rPr>
          <w:rFonts w:ascii="Times New Roman" w:hAnsi="Times New Roman" w:cs="Times New Roman"/>
          <w:b w:val="0"/>
          <w:color w:val="auto"/>
        </w:rPr>
        <w:t>тельное</w:t>
      </w:r>
      <w:r w:rsidRPr="005A08B6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A08B6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08B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A08B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08B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08B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A08B6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08B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08B6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A08B6" w:rsidRDefault="005A08B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водопроводных сетей в </w:t>
            </w:r>
            <w:proofErr w:type="spellStart"/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с.Паспаул</w:t>
            </w:r>
            <w:proofErr w:type="spellEnd"/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пер.Солнечный</w:t>
            </w:r>
            <w:proofErr w:type="spellEnd"/>
          </w:p>
        </w:tc>
      </w:tr>
      <w:tr w:rsidR="008C568C" w:rsidRPr="005A08B6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5A08B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водопроводных сетей в </w:t>
            </w:r>
            <w:proofErr w:type="spellStart"/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с.Паспаул</w:t>
            </w:r>
            <w:proofErr w:type="spellEnd"/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пер.Солнечный</w:t>
            </w:r>
            <w:proofErr w:type="spellEnd"/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A08B6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A08B6" w:rsidRDefault="005A08B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"ЧОЙСКИЙ РАЙОН" РЕСПУБЛИКИ АЛТАЙ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A08B6" w:rsidRDefault="005A08B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ЧОЙСКИЙ, С ЧОЯ, УЛ. ЛЕНИНА, Д. 27</w:t>
            </w:r>
          </w:p>
        </w:tc>
      </w:tr>
      <w:tr w:rsidR="008C568C" w:rsidRPr="005A08B6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5A08B6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A08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A0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A0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5A08B6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A08B6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5A08B6">
              <w:rPr>
                <w:rFonts w:ascii="Times New Roman" w:hAnsi="Times New Roman" w:cs="Times New Roman"/>
                <w:shd w:val="clear" w:color="auto" w:fill="FFFFFF"/>
              </w:rPr>
              <w:t>Чойский</w:t>
            </w:r>
            <w:proofErr w:type="spellEnd"/>
            <w:r w:rsidRPr="005A08B6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5A08B6">
              <w:rPr>
                <w:rFonts w:ascii="Times New Roman" w:hAnsi="Times New Roman" w:cs="Times New Roman"/>
                <w:shd w:val="clear" w:color="auto" w:fill="FFFFFF"/>
              </w:rPr>
              <w:t>с.Паспаул</w:t>
            </w:r>
            <w:proofErr w:type="spellEnd"/>
            <w:r w:rsidRPr="005A08B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A08B6">
              <w:rPr>
                <w:rFonts w:ascii="Times New Roman" w:hAnsi="Times New Roman" w:cs="Times New Roman"/>
                <w:shd w:val="clear" w:color="auto" w:fill="FFFFFF"/>
              </w:rPr>
              <w:t>пер.Солнечный</w:t>
            </w:r>
            <w:proofErr w:type="spellEnd"/>
          </w:p>
        </w:tc>
      </w:tr>
      <w:tr w:rsidR="008C568C" w:rsidRPr="005A08B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5A08B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A08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04-1-1-2-053202-2023</w:t>
            </w:r>
            <w:bookmarkEnd w:id="0"/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C00F57" w:rsidP="00237C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07.09.2023</w:t>
            </w:r>
            <w:r w:rsidRPr="005A08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5A0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A08B6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5A08B6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A08B6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A08B6" w:rsidRDefault="005A08B6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998.10</w:t>
            </w: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8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0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A08B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5A08B6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5A08B6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12.01.004.002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A08B6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 xml:space="preserve">Общая площадь, </w:t>
            </w:r>
            <w:r w:rsidRPr="005A08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A08B6" w:rsidRDefault="00237C47" w:rsidP="00C00F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8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A08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8B6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 xml:space="preserve">Площадь жилая, </w:t>
            </w:r>
            <w:r w:rsidRPr="005A08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8B6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A08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A08B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A08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A08B6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5A08B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A08B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A08B6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5A08B6" w:rsidRDefault="005A08B6" w:rsidP="005A08B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Диаметр водопровода</w:t>
            </w: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- 50мм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A08B6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9C519E" w:rsidP="0023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37C47"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 xml:space="preserve">Код ветрового района (заполняется в соответствии с данными, содержащимися </w:t>
            </w:r>
            <w:r w:rsidRPr="005A08B6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III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B53E8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0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5A08B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A08B6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A08B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A08B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A08B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A08B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2023-10-03T04:56:00Z</dcterms:created>
  <dcterms:modified xsi:type="dcterms:W3CDTF">2023-10-03T04:56:00Z</dcterms:modified>
</cp:coreProperties>
</file>