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69262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69262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2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692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6926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69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692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692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692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69262A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69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6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69262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69262A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69262A">
        <w:rPr>
          <w:rFonts w:ascii="Times New Roman" w:hAnsi="Times New Roman" w:cs="Times New Roman"/>
          <w:b w:val="0"/>
          <w:color w:val="auto"/>
        </w:rPr>
        <w:t>Сведения</w:t>
      </w:r>
      <w:r w:rsidRPr="0069262A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69262A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69262A">
        <w:rPr>
          <w:rFonts w:ascii="Times New Roman" w:hAnsi="Times New Roman" w:cs="Times New Roman"/>
          <w:b w:val="0"/>
          <w:color w:val="auto"/>
        </w:rPr>
        <w:t>тельное</w:t>
      </w:r>
      <w:r w:rsidRPr="0069262A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69262A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9262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69262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9262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9262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69262A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9262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9262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69262A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9262A" w:rsidRDefault="00415AEE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«Капитальный ремонт здания муниципальной собственности, расположенного по адресу: с. </w:t>
            </w:r>
            <w:proofErr w:type="spellStart"/>
            <w:r w:rsidRPr="00692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692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-Муны, </w:t>
            </w:r>
            <w:proofErr w:type="spellStart"/>
            <w:r w:rsidRPr="00692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Майминского</w:t>
            </w:r>
            <w:proofErr w:type="spellEnd"/>
            <w:r w:rsidRPr="00692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Республики Алтай, пер. Сосновый бор, дом 4».</w:t>
            </w:r>
          </w:p>
        </w:tc>
      </w:tr>
      <w:tr w:rsidR="008C568C" w:rsidRPr="0069262A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9262A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415AEE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«Капитальный ремонт здания муниципальной собственности, расположенного по адресу: с. </w:t>
            </w:r>
            <w:proofErr w:type="spellStart"/>
            <w:r w:rsidRPr="00692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692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-Муны, </w:t>
            </w:r>
            <w:proofErr w:type="spellStart"/>
            <w:r w:rsidRPr="00692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Майминского</w:t>
            </w:r>
            <w:proofErr w:type="spellEnd"/>
            <w:r w:rsidRPr="00692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Республики Алтай, пер. Сосновый бор, дом 4».</w:t>
            </w:r>
          </w:p>
        </w:tc>
      </w:tr>
      <w:tr w:rsidR="008C568C" w:rsidRPr="0069262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69262A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69262A" w:rsidRDefault="00415AEE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АВТОНОМНОЕ УЧРЕЖДЕНИЕ "ОТДЕЛ КАПИТАЛЬНОГО СТРОИТЕЛЬСТВА МУНИЦИПАЛЬНОГО ОБРАЗОВАНИЯ "МАЙМИНСКИЙ РАЙОН"</w:t>
            </w:r>
          </w:p>
        </w:tc>
      </w:tr>
      <w:tr w:rsidR="008C568C" w:rsidRPr="0069262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9262A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69262A" w:rsidRDefault="00415AEE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Р-Н МАЙМИНСКИЙ, С МАЙМА, УЛ. ЛЕНИНА, Д. 22</w:t>
            </w:r>
          </w:p>
        </w:tc>
      </w:tr>
      <w:tr w:rsidR="008C568C" w:rsidRPr="0069262A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9262A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69262A" w:rsidRDefault="0021468B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69262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9262A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6926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6926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6926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69262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9262A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415AEE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9262A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</w:t>
            </w:r>
            <w:proofErr w:type="spellStart"/>
            <w:r w:rsidRPr="0069262A">
              <w:rPr>
                <w:rFonts w:ascii="Times New Roman" w:hAnsi="Times New Roman" w:cs="Times New Roman"/>
                <w:shd w:val="clear" w:color="auto" w:fill="FFFFFF"/>
              </w:rPr>
              <w:t>Майминский</w:t>
            </w:r>
            <w:proofErr w:type="spellEnd"/>
            <w:r w:rsidRPr="0069262A">
              <w:rPr>
                <w:rFonts w:ascii="Times New Roman" w:hAnsi="Times New Roman" w:cs="Times New Roman"/>
                <w:shd w:val="clear" w:color="auto" w:fill="FFFFFF"/>
              </w:rPr>
              <w:t xml:space="preserve"> район, с. </w:t>
            </w:r>
            <w:proofErr w:type="spellStart"/>
            <w:r w:rsidRPr="0069262A">
              <w:rPr>
                <w:rFonts w:ascii="Times New Roman" w:hAnsi="Times New Roman" w:cs="Times New Roman"/>
                <w:shd w:val="clear" w:color="auto" w:fill="FFFFFF"/>
              </w:rPr>
              <w:t>Усть</w:t>
            </w:r>
            <w:proofErr w:type="spellEnd"/>
            <w:r w:rsidRPr="0069262A">
              <w:rPr>
                <w:rFonts w:ascii="Times New Roman" w:hAnsi="Times New Roman" w:cs="Times New Roman"/>
                <w:shd w:val="clear" w:color="auto" w:fill="FFFFFF"/>
              </w:rPr>
              <w:t>-Муны, ул. Сосновый бор, дом 4.</w:t>
            </w:r>
          </w:p>
        </w:tc>
      </w:tr>
      <w:tr w:rsidR="008C568C" w:rsidRPr="0069262A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9262A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415AEE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926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04-1-1-2-042041-2023</w:t>
            </w:r>
            <w:bookmarkEnd w:id="0"/>
          </w:p>
        </w:tc>
      </w:tr>
      <w:tr w:rsidR="008C568C" w:rsidRPr="0069262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9262A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415AEE" w:rsidP="009E76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20</w:t>
            </w:r>
            <w:r w:rsidR="00D766F0" w:rsidRPr="006926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.07</w:t>
            </w:r>
            <w:r w:rsidR="009C2280" w:rsidRPr="006926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6926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69262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9262A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69262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9262A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92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F64" w:rsidRPr="0069262A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69262A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69262A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69262A" w:rsidRDefault="00415AEE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2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6647.64</w:t>
            </w:r>
            <w:r w:rsidRPr="00692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9F263A" w:rsidRPr="00692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9F263A" w:rsidRPr="00692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69262A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2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92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69262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9262A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9262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69262A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415AEE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01.02.001.099</w:t>
            </w:r>
          </w:p>
        </w:tc>
      </w:tr>
      <w:tr w:rsidR="008C568C" w:rsidRPr="0069262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9262A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9262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9262A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9262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9262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9262A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9262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69262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9262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9262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9262A">
              <w:rPr>
                <w:rFonts w:ascii="Times New Roman" w:hAnsi="Times New Roman" w:cs="Times New Roman"/>
              </w:rPr>
              <w:t xml:space="preserve">Общая площадь, </w:t>
            </w:r>
            <w:r w:rsidRPr="0069262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9262A" w:rsidRDefault="0069262A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2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141,9</w:t>
            </w:r>
          </w:p>
        </w:tc>
      </w:tr>
      <w:tr w:rsidR="008C568C" w:rsidRPr="0069262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9262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9262A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69262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262A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9262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9262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9262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9262A">
              <w:rPr>
                <w:rFonts w:ascii="Times New Roman" w:hAnsi="Times New Roman" w:cs="Times New Roman"/>
              </w:rPr>
              <w:t xml:space="preserve">Площадь жилая, </w:t>
            </w:r>
            <w:r w:rsidRPr="0069262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262A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9262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9262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9262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9262A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69262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9262A" w:rsidRDefault="0069262A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91,1</w:t>
            </w:r>
          </w:p>
        </w:tc>
      </w:tr>
      <w:tr w:rsidR="008C568C" w:rsidRPr="0069262A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9262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9262A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69262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9262A" w:rsidRDefault="0069262A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497,8</w:t>
            </w:r>
          </w:p>
        </w:tc>
      </w:tr>
      <w:tr w:rsidR="008C568C" w:rsidRPr="0069262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9262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9262A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9262A" w:rsidRDefault="009E76F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568C" w:rsidRPr="0069262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9262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9262A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9262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9262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9262A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69262A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69262A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69262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9262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9262A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69262A" w:rsidRDefault="00391410" w:rsidP="007B694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69262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9262A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69262A">
              <w:rPr>
                <w:rFonts w:ascii="Times New Roman" w:hAnsi="Times New Roman" w:cs="Times New Roman"/>
              </w:rPr>
              <w:br/>
              <w:t xml:space="preserve">(заполняется в соответствии с данными, содержащимися в проектной </w:t>
            </w:r>
            <w:r w:rsidRPr="0069262A">
              <w:rPr>
                <w:rFonts w:ascii="Times New Roman" w:hAnsi="Times New Roman" w:cs="Times New Roman"/>
              </w:rPr>
              <w:lastRenderedPageBreak/>
              <w:t>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I, IВ</w:t>
            </w:r>
          </w:p>
        </w:tc>
      </w:tr>
      <w:tr w:rsidR="008C568C" w:rsidRPr="0069262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9262A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0D3187" w:rsidP="009E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2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9E76FC" w:rsidRPr="00692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69262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9262A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69262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9262A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E16A13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69262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9262A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2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69262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9262A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9262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69262A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69262A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69262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E74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2023-10-02T07:49:00Z</dcterms:created>
  <dcterms:modified xsi:type="dcterms:W3CDTF">2023-10-02T07:49:00Z</dcterms:modified>
</cp:coreProperties>
</file>