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511E7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511E7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7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511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511E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1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511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511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511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511E7C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51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511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511E7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511E7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11E7C">
        <w:rPr>
          <w:rFonts w:ascii="Times New Roman" w:hAnsi="Times New Roman" w:cs="Times New Roman"/>
          <w:b w:val="0"/>
          <w:color w:val="auto"/>
        </w:rPr>
        <w:t>Сведения</w:t>
      </w:r>
      <w:r w:rsidRPr="00511E7C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511E7C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511E7C">
        <w:rPr>
          <w:rFonts w:ascii="Times New Roman" w:hAnsi="Times New Roman" w:cs="Times New Roman"/>
          <w:b w:val="0"/>
          <w:color w:val="auto"/>
        </w:rPr>
        <w:t>тельное</w:t>
      </w:r>
      <w:r w:rsidRPr="00511E7C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511E7C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11E7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511E7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11E7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11E7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511E7C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11E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11E7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11E7C" w:rsidRDefault="00D766F0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МКОУ «</w:t>
            </w:r>
            <w:proofErr w:type="spellStart"/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Чаган-Узунская</w:t>
            </w:r>
            <w:proofErr w:type="spellEnd"/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школа им П.И. Оськиной с детским садом» в с. </w:t>
            </w:r>
            <w:proofErr w:type="spellStart"/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Чаган</w:t>
            </w:r>
            <w:proofErr w:type="spellEnd"/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-Узун, ул. Центральная, 24, Кош-</w:t>
            </w:r>
            <w:proofErr w:type="spellStart"/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Агачский</w:t>
            </w:r>
            <w:proofErr w:type="spellEnd"/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Республика Алтай.</w:t>
            </w:r>
          </w:p>
        </w:tc>
      </w:tr>
      <w:tr w:rsidR="008C568C" w:rsidRPr="00511E7C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D766F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МКОУ «</w:t>
            </w:r>
            <w:proofErr w:type="spellStart"/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Чаган-Узунская</w:t>
            </w:r>
            <w:proofErr w:type="spellEnd"/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школа им П.И. Оськиной с детским садом» в с. </w:t>
            </w:r>
            <w:proofErr w:type="spellStart"/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Чаган</w:t>
            </w:r>
            <w:proofErr w:type="spellEnd"/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-Узун, ул. Центральная, 24, Кош-</w:t>
            </w:r>
            <w:proofErr w:type="spellStart"/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Агачский</w:t>
            </w:r>
            <w:proofErr w:type="spellEnd"/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Республика Алтай.</w:t>
            </w: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11E7C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11E7C" w:rsidRDefault="00D766F0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"ЧАГАН-УЗУНСКАЯ СРЕДНЯЯ ОБЩЕОБРАЗОВАТЕЛЬНАЯ ШКОЛА ИМ. П.И.ОСЬКИНОЙ"</w:t>
            </w: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11E7C" w:rsidRDefault="00D766F0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КОШ-АГАЧСКИЙ, СЕЛО ЧАГАН-УЗУН, УЛИЦА ЦЕНТРАЛЬНАЯ, 24</w:t>
            </w:r>
          </w:p>
        </w:tc>
      </w:tr>
      <w:tr w:rsidR="008C568C" w:rsidRPr="00511E7C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511E7C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511E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511E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511E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D766F0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1E7C">
              <w:rPr>
                <w:rFonts w:ascii="Times New Roman" w:hAnsi="Times New Roman" w:cs="Times New Roman"/>
                <w:shd w:val="clear" w:color="auto" w:fill="FFFFFF"/>
              </w:rPr>
              <w:t>Республика Алтай, р-н Кош-</w:t>
            </w:r>
            <w:proofErr w:type="spellStart"/>
            <w:r w:rsidRPr="00511E7C">
              <w:rPr>
                <w:rFonts w:ascii="Times New Roman" w:hAnsi="Times New Roman" w:cs="Times New Roman"/>
                <w:shd w:val="clear" w:color="auto" w:fill="FFFFFF"/>
              </w:rPr>
              <w:t>Агачский</w:t>
            </w:r>
            <w:proofErr w:type="spellEnd"/>
            <w:r w:rsidRPr="00511E7C">
              <w:rPr>
                <w:rFonts w:ascii="Times New Roman" w:hAnsi="Times New Roman" w:cs="Times New Roman"/>
                <w:shd w:val="clear" w:color="auto" w:fill="FFFFFF"/>
              </w:rPr>
              <w:t xml:space="preserve">, с </w:t>
            </w:r>
            <w:proofErr w:type="spellStart"/>
            <w:r w:rsidRPr="00511E7C">
              <w:rPr>
                <w:rFonts w:ascii="Times New Roman" w:hAnsi="Times New Roman" w:cs="Times New Roman"/>
                <w:shd w:val="clear" w:color="auto" w:fill="FFFFFF"/>
              </w:rPr>
              <w:t>Чаган</w:t>
            </w:r>
            <w:proofErr w:type="spellEnd"/>
            <w:r w:rsidRPr="00511E7C">
              <w:rPr>
                <w:rFonts w:ascii="Times New Roman" w:hAnsi="Times New Roman" w:cs="Times New Roman"/>
                <w:shd w:val="clear" w:color="auto" w:fill="FFFFFF"/>
              </w:rPr>
              <w:t>-Узун, ул. Центральная, д.24</w:t>
            </w:r>
          </w:p>
        </w:tc>
      </w:tr>
      <w:tr w:rsidR="008C568C" w:rsidRPr="00511E7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D766F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11E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04-1-1-2-037804-2023</w:t>
            </w:r>
            <w:bookmarkEnd w:id="0"/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D766F0" w:rsidP="00EB45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03.07</w:t>
            </w:r>
            <w:r w:rsidR="009C2280" w:rsidRPr="00511E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511E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11E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F64" w:rsidRPr="00511E7C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511E7C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11E7C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511E7C" w:rsidRDefault="00D766F0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33259.98</w:t>
            </w:r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63A"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F263A"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7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1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11E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511E7C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D766F0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02.03.002.009</w:t>
            </w: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11E7C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 xml:space="preserve">Общая площадь, </w:t>
            </w:r>
            <w:r w:rsidRPr="00511E7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11E7C" w:rsidRDefault="008C568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511E7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1E7C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 xml:space="preserve">Площадь жилая, </w:t>
            </w:r>
            <w:r w:rsidRPr="00511E7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1E7C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511E7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11E7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511E7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11E7C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511E7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11E7C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511E7C" w:rsidRPr="00511E7C" w:rsidRDefault="00511E7C" w:rsidP="00511E7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личество этажей (блок СОШ) – 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этаж</w:t>
            </w:r>
          </w:p>
          <w:p w:rsidR="00511E7C" w:rsidRPr="00511E7C" w:rsidRDefault="00511E7C" w:rsidP="00511E7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Строительный объём (блок СОШ)-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9497,0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м3</w:t>
            </w:r>
          </w:p>
          <w:p w:rsidR="00511E7C" w:rsidRPr="00511E7C" w:rsidRDefault="00511E7C" w:rsidP="00511E7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застройки (блок СОШ) -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1553,62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м2</w:t>
            </w:r>
          </w:p>
          <w:p w:rsidR="00511E7C" w:rsidRPr="00511E7C" w:rsidRDefault="00511E7C" w:rsidP="00511E7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Площадь полезная (блок СОШ) -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1204,42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м2</w:t>
            </w:r>
          </w:p>
          <w:p w:rsidR="00511E7C" w:rsidRPr="00511E7C" w:rsidRDefault="00511E7C" w:rsidP="00511E7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учащихся (блок СОШ) -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</w:t>
            </w:r>
          </w:p>
          <w:p w:rsidR="00511E7C" w:rsidRPr="00511E7C" w:rsidRDefault="00511E7C" w:rsidP="00511E7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площадь здания (блок СОШ) -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1275,75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м2</w:t>
            </w:r>
          </w:p>
          <w:p w:rsidR="00511E7C" w:rsidRPr="00511E7C" w:rsidRDefault="00511E7C" w:rsidP="00511E7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Расчётная площадь (блок СОШ) -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938,96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м2</w:t>
            </w:r>
          </w:p>
          <w:p w:rsidR="00511E7C" w:rsidRPr="00511E7C" w:rsidRDefault="00511E7C" w:rsidP="00511E7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 площадь (блок ДОО "Тополёк")-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175,09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м2</w:t>
            </w:r>
          </w:p>
          <w:p w:rsidR="00511E7C" w:rsidRPr="00511E7C" w:rsidRDefault="00511E7C" w:rsidP="00511E7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Полезн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 площадь (блок ДОО "Тополёк") -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164,11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м2</w:t>
            </w:r>
          </w:p>
          <w:p w:rsidR="00511E7C" w:rsidRPr="00511E7C" w:rsidRDefault="00511E7C" w:rsidP="00511E7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Расчётн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 площадь (блок ДОО "Тополёк") -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132,08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м2</w:t>
            </w:r>
          </w:p>
          <w:p w:rsidR="00511E7C" w:rsidRPr="00511E7C" w:rsidRDefault="00511E7C" w:rsidP="00511E7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Строительный объём (бло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ДОО "Тополёк") -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2115,0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м3</w:t>
            </w:r>
          </w:p>
          <w:p w:rsidR="00511E7C" w:rsidRPr="00511E7C" w:rsidRDefault="00511E7C" w:rsidP="00511E7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 этажей (блок ДОО "Тополёк") -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этаж</w:t>
            </w:r>
          </w:p>
          <w:p w:rsidR="00391410" w:rsidRPr="00511E7C" w:rsidRDefault="00511E7C" w:rsidP="00511E7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 детей (блок ДОО "Тополёк") -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51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человек.</w:t>
            </w: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511E7C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0D3187" w:rsidP="00FD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511E7C"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511E7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0D3187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1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511E7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1E7C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1E7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511E7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511E7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511E7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FC5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2023-10-02T07:08:00Z</dcterms:created>
  <dcterms:modified xsi:type="dcterms:W3CDTF">2023-10-02T07:08:00Z</dcterms:modified>
</cp:coreProperties>
</file>