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1E084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1E084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4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1E0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1E08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1E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1E0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1E0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1E0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1E0849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1E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1E0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1E084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1E0849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1E0849">
        <w:rPr>
          <w:rFonts w:ascii="Times New Roman" w:hAnsi="Times New Roman" w:cs="Times New Roman"/>
          <w:b w:val="0"/>
          <w:color w:val="auto"/>
        </w:rPr>
        <w:t>Сведения</w:t>
      </w:r>
      <w:r w:rsidRPr="001E0849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1E0849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1E0849">
        <w:rPr>
          <w:rFonts w:ascii="Times New Roman" w:hAnsi="Times New Roman" w:cs="Times New Roman"/>
          <w:b w:val="0"/>
          <w:color w:val="auto"/>
        </w:rPr>
        <w:t>тельное</w:t>
      </w:r>
      <w:r w:rsidRPr="001E0849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1E0849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E084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1E084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E084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E084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1E0849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084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084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1E0849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E0849" w:rsidRDefault="00175356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участка магистральной тепловой сети отопления и ГВС теплового пункта №7 от подвала 5-ти этажного МКЖД, расположенного по </w:t>
            </w:r>
            <w:proofErr w:type="spellStart"/>
            <w:r w:rsidRPr="001E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ул.Алтайской</w:t>
            </w:r>
            <w:proofErr w:type="spellEnd"/>
            <w:r w:rsidRPr="001E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28 в г. Горно-Алтайске до ТК-4</w:t>
            </w:r>
          </w:p>
        </w:tc>
      </w:tr>
      <w:tr w:rsidR="008C568C" w:rsidRPr="001E0849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E0849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175356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участка магистральной тепловой сети отопления и ГВС теплового пункта №7 от подвала 5-ти этажного МКЖД, расположенного по </w:t>
            </w:r>
            <w:proofErr w:type="spellStart"/>
            <w:r w:rsidRPr="001E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ул.Алтайской</w:t>
            </w:r>
            <w:proofErr w:type="spellEnd"/>
            <w:r w:rsidRPr="001E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28 в г. Горно-Алтайске до ТК-4</w:t>
            </w:r>
          </w:p>
        </w:tc>
      </w:tr>
      <w:tr w:rsidR="008C568C" w:rsidRPr="001E084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1E0849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1E0849" w:rsidRDefault="00175356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АКЦИОНЕРНОЕ ОБЩЕСТВО «ГОРНО-АЛТАЙСКОЕ ЖИЛИЩНО-КОММУНАЛЬНОЕ ХОЗЯЙСТВО»</w:t>
            </w:r>
          </w:p>
        </w:tc>
      </w:tr>
      <w:tr w:rsidR="008C568C" w:rsidRPr="001E084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E0849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1E0849" w:rsidRDefault="00175356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Г. ГОРНО-АЛТАЙСК, УЛ. КРАСНОАРМЕЙСКАЯ, Д.52</w:t>
            </w:r>
          </w:p>
        </w:tc>
      </w:tr>
      <w:tr w:rsidR="008C568C" w:rsidRPr="001E0849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E0849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1E0849" w:rsidRDefault="0021468B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1E084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E0849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1E08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1E08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1E08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1E084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E0849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175356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0849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</w:t>
            </w:r>
            <w:proofErr w:type="spellStart"/>
            <w:r w:rsidRPr="001E0849">
              <w:rPr>
                <w:rFonts w:ascii="Times New Roman" w:hAnsi="Times New Roman" w:cs="Times New Roman"/>
                <w:shd w:val="clear" w:color="auto" w:fill="FFFFFF"/>
              </w:rPr>
              <w:t>г.Горно-Алтайск</w:t>
            </w:r>
            <w:proofErr w:type="spellEnd"/>
            <w:r w:rsidRPr="001E0849">
              <w:rPr>
                <w:rFonts w:ascii="Times New Roman" w:hAnsi="Times New Roman" w:cs="Times New Roman"/>
                <w:shd w:val="clear" w:color="auto" w:fill="FFFFFF"/>
              </w:rPr>
              <w:t>, ул. Алтайская, 28.</w:t>
            </w:r>
          </w:p>
        </w:tc>
      </w:tr>
      <w:tr w:rsidR="008C568C" w:rsidRPr="001E0849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E0849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175356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E08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04-1-1-2-036598-2023</w:t>
            </w:r>
            <w:bookmarkEnd w:id="0"/>
          </w:p>
        </w:tc>
      </w:tr>
      <w:tr w:rsidR="008C568C" w:rsidRPr="001E084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E0849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0E7C49" w:rsidP="00EB45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EB4528" w:rsidRPr="001E08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="00F95FC3" w:rsidRPr="001E08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.06</w:t>
            </w:r>
            <w:r w:rsidR="009C2280" w:rsidRPr="001E08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1E08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1E084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E0849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1E084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E0849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E0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F64" w:rsidRPr="001E0849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1E0849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1E0849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1E0849" w:rsidRDefault="00175356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7223.91</w:t>
            </w:r>
            <w:r w:rsidRPr="001E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263A" w:rsidRPr="001E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9F263A" w:rsidRPr="001E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1E0849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8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E0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1E084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E0849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E084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1E0849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175356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12.01.001.001. Линейное сооружение сети теплоснабжения</w:t>
            </w:r>
          </w:p>
        </w:tc>
      </w:tr>
      <w:tr w:rsidR="008C568C" w:rsidRPr="001E084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1E0849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E084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E0849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1E084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E084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E0849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1E084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1E084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E08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E084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E0849">
              <w:rPr>
                <w:rFonts w:ascii="Times New Roman" w:hAnsi="Times New Roman" w:cs="Times New Roman"/>
              </w:rPr>
              <w:t xml:space="preserve">Общая площадь, </w:t>
            </w:r>
            <w:r w:rsidRPr="001E084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E0849" w:rsidRDefault="008C568C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68C" w:rsidRPr="001E084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E084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E0849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1E084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849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E084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1E084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E084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E0849">
              <w:rPr>
                <w:rFonts w:ascii="Times New Roman" w:hAnsi="Times New Roman" w:cs="Times New Roman"/>
              </w:rPr>
              <w:t xml:space="preserve">Площадь жилая, </w:t>
            </w:r>
            <w:r w:rsidRPr="001E084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849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E084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1E084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E084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E0849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1E084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E084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1E0849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E084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E0849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1E084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E0849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1E084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E084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E0849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E084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1E084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E084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E0849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175356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</w:t>
            </w:r>
          </w:p>
        </w:tc>
      </w:tr>
      <w:tr w:rsidR="008C568C" w:rsidRPr="001E084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E084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E0849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1E0849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1E0849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1E084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E084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E0849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1E0849" w:rsidRDefault="00391410" w:rsidP="00EB452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1E084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E0849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1E0849">
              <w:rPr>
                <w:rFonts w:ascii="Times New Roman" w:hAnsi="Times New Roman" w:cs="Times New Roman"/>
              </w:rPr>
              <w:br/>
              <w:t xml:space="preserve">(заполняется в соответствии с данными, содержащимися в проектной </w:t>
            </w:r>
            <w:r w:rsidRPr="001E0849">
              <w:rPr>
                <w:rFonts w:ascii="Times New Roman" w:hAnsi="Times New Roman" w:cs="Times New Roman"/>
              </w:rPr>
              <w:lastRenderedPageBreak/>
              <w:t>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I, IВ</w:t>
            </w:r>
          </w:p>
        </w:tc>
      </w:tr>
      <w:tr w:rsidR="008C568C" w:rsidRPr="001E084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E0849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0D3187" w:rsidP="00FD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</w:t>
            </w:r>
          </w:p>
        </w:tc>
      </w:tr>
      <w:tr w:rsidR="008C568C" w:rsidRPr="001E084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E0849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1E084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E0849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1E084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E0849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0D3187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1E084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E0849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E084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1E0849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1E0849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1E0849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FC5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2023-10-02T05:43:00Z</dcterms:created>
  <dcterms:modified xsi:type="dcterms:W3CDTF">2023-10-02T05:43:00Z</dcterms:modified>
</cp:coreProperties>
</file>