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72D3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772D3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77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772D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7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77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77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77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772D3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77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77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772D3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772D3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72D3D">
        <w:rPr>
          <w:rFonts w:ascii="Times New Roman" w:hAnsi="Times New Roman" w:cs="Times New Roman"/>
          <w:b w:val="0"/>
          <w:color w:val="auto"/>
        </w:rPr>
        <w:t>Сведения</w:t>
      </w:r>
      <w:r w:rsidRPr="00772D3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772D3D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772D3D">
        <w:rPr>
          <w:rFonts w:ascii="Times New Roman" w:hAnsi="Times New Roman" w:cs="Times New Roman"/>
          <w:b w:val="0"/>
          <w:color w:val="auto"/>
        </w:rPr>
        <w:t>тельное</w:t>
      </w:r>
      <w:r w:rsidRPr="00772D3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772D3D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72D3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772D3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72D3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72D3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772D3D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D3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D3D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72D3D" w:rsidRDefault="00772D3D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фасада здания и ремонт внутренних тепловых сетей, канализации, пожарного водопровода, вентиляции здания общежития №2, расположенного по адресу: Республика Алтай,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50 лет Победы, д.14</w:t>
            </w:r>
          </w:p>
        </w:tc>
      </w:tr>
      <w:tr w:rsidR="008C568C" w:rsidRPr="00772D3D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772D3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фасада здания и ремонт внутренних тепловых сетей, канализации, пожарного водопровода, вентиляции здания общежития №2, расположенного по адресу: Республика Алтай,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50 лет Победы, д.14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772D3D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772D3D" w:rsidRDefault="00772D3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АВТОНОМНОЕ ПРОФЕССИОНАЛЬНОЕ ОБРАЗОВАТЕЛЬНОЕ УЧРЕЖДЕНИЕ РЕСПУБЛИКИ АЛТАЙ "МАЙМИНСКИЙ СЕЛЬСКОХОЗЯЙСТВЕННЫЙ ТЕХНИКУМ"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772D3D" w:rsidRDefault="00772D3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МАЙМИНСКИЙ, С. МАЙМА, УЛ. 50 ЛЕТ ПОБЕДЫ, Д.10</w:t>
            </w:r>
          </w:p>
        </w:tc>
      </w:tr>
      <w:tr w:rsidR="008C568C" w:rsidRPr="00772D3D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772D3D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772D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772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772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772D3D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2D3D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район </w:t>
            </w:r>
            <w:proofErr w:type="spellStart"/>
            <w:r w:rsidRPr="00772D3D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772D3D">
              <w:rPr>
                <w:rFonts w:ascii="Times New Roman" w:hAnsi="Times New Roman" w:cs="Times New Roman"/>
                <w:shd w:val="clear" w:color="auto" w:fill="FFFFFF"/>
              </w:rPr>
              <w:t xml:space="preserve">, село </w:t>
            </w:r>
            <w:proofErr w:type="spellStart"/>
            <w:r w:rsidRPr="00772D3D">
              <w:rPr>
                <w:rFonts w:ascii="Times New Roman" w:hAnsi="Times New Roman" w:cs="Times New Roman"/>
                <w:shd w:val="clear" w:color="auto" w:fill="FFFFFF"/>
              </w:rPr>
              <w:t>Майма</w:t>
            </w:r>
            <w:proofErr w:type="spellEnd"/>
            <w:r w:rsidRPr="00772D3D">
              <w:rPr>
                <w:rFonts w:ascii="Times New Roman" w:hAnsi="Times New Roman" w:cs="Times New Roman"/>
                <w:shd w:val="clear" w:color="auto" w:fill="FFFFFF"/>
              </w:rPr>
              <w:t>, 50 лет Победы, д. 14</w:t>
            </w:r>
          </w:p>
        </w:tc>
      </w:tr>
      <w:tr w:rsidR="008C568C" w:rsidRPr="00772D3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772D3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72D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04-1-1-2-031753-2023</w:t>
            </w:r>
            <w:bookmarkEnd w:id="0"/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F95FC3" w:rsidP="00772D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772D3D" w:rsidRPr="00772D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772D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.06</w:t>
            </w:r>
            <w:r w:rsidR="009C2280" w:rsidRPr="00772D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772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 xml:space="preserve">Применение экономически эффективной проектной документации повторного </w:t>
            </w:r>
            <w:r w:rsidRPr="00772D3D"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772D3D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772D3D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772D3D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772D3D" w:rsidRDefault="00772D3D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14107.98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7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2D3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772D3D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772D3D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общежития. Код: 01.02.002.003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72D3D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 xml:space="preserve">Общая площадь, </w:t>
            </w:r>
            <w:r w:rsidRPr="00772D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72D3D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772D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D3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 xml:space="preserve">Площадь жилая, </w:t>
            </w:r>
            <w:r w:rsidRPr="00772D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D3D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772D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72D3D" w:rsidRDefault="00772D3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607</w:t>
            </w:r>
          </w:p>
        </w:tc>
      </w:tr>
      <w:tr w:rsidR="008C568C" w:rsidRPr="00772D3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772D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72D3D" w:rsidRDefault="00772D3D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5 369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72D3D" w:rsidRDefault="00A0321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72D3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72D3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 xml:space="preserve">Иные технико-экономические </w:t>
            </w:r>
            <w:r w:rsidRPr="00772D3D">
              <w:rPr>
                <w:rFonts w:ascii="Times New Roman" w:hAnsi="Times New Roman" w:cs="Times New Roman"/>
              </w:rPr>
              <w:lastRenderedPageBreak/>
              <w:t>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772D3D" w:rsidRDefault="00391410" w:rsidP="00F95FC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772D3D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D0734E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FD75B8" w:rsidRPr="00772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72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FB45C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772D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772D3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72D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772D3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772D3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772D3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D7EC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2023-08-15T08:41:00Z</dcterms:created>
  <dcterms:modified xsi:type="dcterms:W3CDTF">2023-08-15T08:41:00Z</dcterms:modified>
</cp:coreProperties>
</file>