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4F382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382E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F382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382E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F382E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F382E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F382E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F382E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F382E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F382E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F382E">
        <w:rPr>
          <w:rFonts w:ascii="Times New Roman" w:eastAsia="Times New Roman" w:hAnsi="Times New Roman" w:cs="Times New Roman"/>
          <w:lang w:eastAsia="ru-RU"/>
        </w:rPr>
        <w:t>30 августа</w:t>
      </w:r>
      <w:r w:rsidRPr="004F382E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F382E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F382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F382E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F382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F382E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F382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4F382E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4F382E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4F382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4F382E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382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F382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382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F382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4F382E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382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F382E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4F382E" w:rsidRDefault="004F382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</w:t>
            </w:r>
            <w:proofErr w:type="spellStart"/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Ябоган</w:t>
            </w:r>
            <w:proofErr w:type="spellEnd"/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Туекта</w:t>
            </w:r>
            <w:proofErr w:type="spellEnd"/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км 323+650 - км 325+000, км 329+200 - км 331+800, км 335+950 - км 338+100, км 338+100 - км 339+650, км 343+730 - км 344+350 (устройство недостающего электроосвещения)</w:t>
            </w:r>
          </w:p>
        </w:tc>
      </w:tr>
      <w:tr w:rsidR="008C568C" w:rsidRPr="004F382E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4F382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автомобильной дороги «</w:t>
            </w:r>
            <w:proofErr w:type="spellStart"/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Ябоган</w:t>
            </w:r>
            <w:proofErr w:type="spellEnd"/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Туекта</w:t>
            </w:r>
            <w:proofErr w:type="spellEnd"/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км 323+650 - км 325+000, км 329+200 - км 331+800, км 335+950 - км 338+100, км 338+100 - км 339+650, км 343+730 - км 344+350 (устройство недостающего электроосвещения)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F38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F382E" w:rsidRDefault="004F382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4F382E" w:rsidRDefault="004F382E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ПР-КТ КОММУНИСТИЧЕСКИЙ, Д.182</w:t>
            </w:r>
          </w:p>
        </w:tc>
      </w:tr>
      <w:tr w:rsidR="008C568C" w:rsidRPr="004F382E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4F382E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382E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4F382E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4F382E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4F382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4F382E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4F38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Онгудайский</w:t>
            </w:r>
            <w:proofErr w:type="spellEnd"/>
          </w:p>
        </w:tc>
      </w:tr>
      <w:tr w:rsidR="008C568C" w:rsidRPr="004F382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4F382E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38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04-1-1-2-027133-2023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FB45CB" w:rsidP="0044180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38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23</w:t>
            </w:r>
            <w:r w:rsidR="004B592E" w:rsidRPr="004F38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.05</w:t>
            </w:r>
            <w:r w:rsidR="009C2280" w:rsidRPr="004F38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4F382E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382E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F382E">
              <w:rPr>
                <w:rFonts w:ascii="Times New Roman" w:hAnsi="Times New Roman" w:cs="Times New Roman"/>
              </w:rPr>
              <w:t>П</w:t>
            </w:r>
            <w:r w:rsidR="00082F64" w:rsidRPr="004F382E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4F382E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F382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4F382E" w:rsidRDefault="004F382E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37874.58 </w:t>
            </w:r>
            <w:proofErr w:type="spellStart"/>
            <w:r w:rsidR="009F263A"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82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F382E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не превышении стоимости строительства объекта капитального строительства показателей укрупненных </w:t>
            </w:r>
            <w:r w:rsidRPr="004F38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4F382E">
              <w:rPr>
                <w:rFonts w:ascii="Times New Roman" w:eastAsiaTheme="minorEastAsia" w:hAnsi="Times New Roman" w:cs="Times New Roman"/>
                <w:lang w:val="en-US" w:eastAsia="ru-RU"/>
              </w:rPr>
              <w:lastRenderedPageBreak/>
              <w:t>-</w:t>
            </w:r>
          </w:p>
        </w:tc>
      </w:tr>
      <w:tr w:rsidR="008C568C" w:rsidRPr="004F382E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382E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4F382E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8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04.01.001.002 Дорога, улица в границах населенного пункта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382E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4F38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382E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4F38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4F38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4F38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382E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4F382E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382E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F382E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FB45CB" w:rsidRPr="004F382E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382E">
              <w:rPr>
                <w:rFonts w:ascii="Times New Roman" w:hAnsi="Times New Roman" w:cs="Times New Roman"/>
                <w:shd w:val="clear" w:color="auto" w:fill="FFFFFF"/>
              </w:rPr>
              <w:t>Ширина проезжей части - 6,0 м</w:t>
            </w:r>
          </w:p>
          <w:p w:rsidR="00FB45CB" w:rsidRPr="004F382E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382E">
              <w:rPr>
                <w:rFonts w:ascii="Times New Roman" w:hAnsi="Times New Roman" w:cs="Times New Roman"/>
                <w:shd w:val="clear" w:color="auto" w:fill="FFFFFF"/>
              </w:rPr>
              <w:t>Категория дороги - 4</w:t>
            </w:r>
          </w:p>
          <w:p w:rsidR="00FB45CB" w:rsidRPr="004F382E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382E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полотна-10,0 м</w:t>
            </w:r>
          </w:p>
          <w:p w:rsidR="00391410" w:rsidRPr="004F382E" w:rsidRDefault="00FB45CB" w:rsidP="00FB45C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382E">
              <w:rPr>
                <w:rFonts w:ascii="Times New Roman" w:hAnsi="Times New Roman" w:cs="Times New Roman"/>
                <w:shd w:val="clear" w:color="auto" w:fill="FFFFFF"/>
              </w:rPr>
              <w:t>Расчетная скорость – 60 км/ч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4F382E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F382E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D0734E" w:rsidP="00A829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82E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4F382E" w:rsidRPr="004F382E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hAnsi="Times New Roman" w:cs="Times New Roman"/>
              </w:rPr>
              <w:t>II</w:t>
            </w:r>
            <w:r w:rsidRPr="004F382E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FB45CB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382E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4F382E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2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F382E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4F382E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F382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4F382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4F382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E7A82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57F8"/>
    <w:rsid w:val="00516EE7"/>
    <w:rsid w:val="0052141F"/>
    <w:rsid w:val="00521661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5A2D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05B3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B45C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B0EA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2023-06-07T04:07:00Z</dcterms:created>
  <dcterms:modified xsi:type="dcterms:W3CDTF">2023-06-07T04:13:00Z</dcterms:modified>
</cp:coreProperties>
</file>