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162C0" w:rsidRDefault="00873441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bookmarkStart w:id="0" w:name="_GoBack"/>
            <w:r w:rsidRPr="00B16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детского сада в с. Беляши, Кош-</w:t>
            </w:r>
            <w:proofErr w:type="spellStart"/>
            <w:r w:rsidRPr="00B16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Агачского</w:t>
            </w:r>
            <w:proofErr w:type="spellEnd"/>
            <w:r w:rsidRPr="00B16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Алтай»</w:t>
            </w:r>
            <w:bookmarkEnd w:id="0"/>
          </w:p>
        </w:tc>
      </w:tr>
      <w:tr w:rsidR="00AD605D" w:rsidRPr="004B0CE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162C0" w:rsidRDefault="00873441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16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детского сада в с. Беляши, Кош-</w:t>
            </w:r>
            <w:proofErr w:type="spellStart"/>
            <w:r w:rsidRPr="00B16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Агачского</w:t>
            </w:r>
            <w:proofErr w:type="spellEnd"/>
            <w:r w:rsidRPr="00B16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B162C0" w:rsidRDefault="000E3F1C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16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КАЗЕННОЕ ОБЩЕОБРАЗОВАТЕЛЬНОЕ УЧРЕЖДЕНИЕ "ДЖАЗАТОРСКАЯ СРЕДНЯЯ ОБЩЕОБРАЗОВАТЕЛЬНАЯ ШКОЛА ИМЕНИ М.И.БЕРСИМБАЕВА"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1B4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B162C0" w:rsidRDefault="000E3F1C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16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КОШ-АГАЧСКИЙ РАЙОН, СЕЛО БЕЛЯШИ, УЛИЦА БЕРСИМБАЕВА, 10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62C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62C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162C0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162C0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162C0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B162C0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C0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FF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FF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62C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2C0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B162C0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B162C0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162C0" w:rsidRDefault="00873441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62C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Республика Алтай, Кош-</w:t>
            </w:r>
            <w:proofErr w:type="spellStart"/>
            <w:r w:rsidRPr="00B162C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Агачский</w:t>
            </w:r>
            <w:proofErr w:type="spellEnd"/>
            <w:r w:rsidRPr="00B162C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район, с. Беляши, ул. Центральная, д.9.</w:t>
            </w:r>
          </w:p>
        </w:tc>
      </w:tr>
      <w:tr w:rsidR="00AD605D" w:rsidRPr="004B0CE3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62C0" w:rsidRDefault="004B0CE3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2C0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F5FFD" w:rsidRPr="00B162C0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B162C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890A2D" w:rsidRPr="00B162C0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B162C0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890A2D" w:rsidRPr="00B162C0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D15F1B" w:rsidRPr="00B162C0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873441" w:rsidRPr="00B162C0">
              <w:rPr>
                <w:rFonts w:ascii="Times New Roman" w:hAnsi="Times New Roman" w:cs="Times New Roman"/>
                <w:shd w:val="clear" w:color="auto" w:fill="FFFFFF"/>
              </w:rPr>
              <w:t>908</w:t>
            </w:r>
            <w:r w:rsidRPr="00B162C0">
              <w:rPr>
                <w:rFonts w:ascii="Times New Roman" w:hAnsi="Times New Roman" w:cs="Times New Roman"/>
                <w:shd w:val="clear" w:color="auto" w:fill="FFFFFF"/>
              </w:rPr>
              <w:t>-202</w:t>
            </w:r>
            <w:r w:rsidR="00890A2D" w:rsidRPr="00B162C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62C0" w:rsidRDefault="00D15F1B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2C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73441" w:rsidRPr="00B162C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B162C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B162C0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="00D83059" w:rsidRPr="00B162C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B162C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162C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B162C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B162C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B162C0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62C0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162C0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162C0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2C0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162C0" w:rsidRDefault="00B162C0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2C0">
              <w:rPr>
                <w:shd w:val="clear" w:color="auto" w:fill="FFFFFF"/>
              </w:rPr>
              <w:t>15622.77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035C8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162C0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2C0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62C0" w:rsidRDefault="00873441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16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26.1.2.2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162C0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62C0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62C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62C0" w:rsidRDefault="00873441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16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214,0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162C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162C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B162C0" w:rsidRDefault="0087344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B16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252,4</w:t>
            </w: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162C0" w:rsidRDefault="00873441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62C0">
              <w:rPr>
                <w:rFonts w:ascii="Times New Roman" w:hAnsi="Times New Roman" w:cs="Times New Roman"/>
                <w:shd w:val="clear" w:color="auto" w:fill="FFFFFF"/>
              </w:rPr>
              <w:t>769,0</w:t>
            </w: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162C0" w:rsidRDefault="00873441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2C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B162C0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B162C0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A2D" w:rsidRPr="00B162C0" w:rsidRDefault="00873441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162C0">
              <w:rPr>
                <w:rFonts w:ascii="Times New Roman" w:hAnsi="Times New Roman" w:cs="Times New Roman"/>
                <w:shd w:val="clear" w:color="auto" w:fill="FFFFFF"/>
              </w:rPr>
              <w:t>Количество мест-30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0A2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0A2D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90A2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162C0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2C0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162C0" w:rsidRDefault="00873441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62C0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162C0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2C0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162C0" w:rsidRDefault="00873441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2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162C0" w:rsidRDefault="00873441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2C0">
              <w:rPr>
                <w:rFonts w:ascii="Times New Roman" w:hAnsi="Times New Roman" w:cs="Times New Roman"/>
                <w:shd w:val="clear" w:color="auto" w:fill="FFFFFF"/>
              </w:rPr>
              <w:t>III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17C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2022-03-09T09:10:00Z</dcterms:created>
  <dcterms:modified xsi:type="dcterms:W3CDTF">2022-03-09T09:10:00Z</dcterms:modified>
</cp:coreProperties>
</file>