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235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5B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235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5B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235B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235B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235B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235B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235B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235B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235B4">
        <w:rPr>
          <w:rFonts w:ascii="Times New Roman" w:eastAsia="Times New Roman" w:hAnsi="Times New Roman" w:cs="Times New Roman"/>
          <w:lang w:eastAsia="ru-RU"/>
        </w:rPr>
        <w:t>30 августа</w:t>
      </w:r>
      <w:r w:rsidRPr="00E235B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235B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235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5B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235B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235B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235B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E235B4" w:rsidRPr="00E235B4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BF5FFD" w:rsidRPr="00E235B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235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E235B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235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235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235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235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E235B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235B4" w:rsidRDefault="00E235B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"Строительство общеобразовательной школы на 275 учащихся в с. Усть-Кокса, </w:t>
            </w:r>
            <w:proofErr w:type="spellStart"/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Усть-Коксинского</w:t>
            </w:r>
            <w:proofErr w:type="spellEnd"/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Алтай"</w:t>
            </w:r>
          </w:p>
        </w:tc>
      </w:tr>
      <w:tr w:rsidR="009A5167" w:rsidRPr="00E235B4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235B4" w:rsidRDefault="00E235B4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"Строительство общеобразовательной школы на 275 учащихся в с. Усть-Кокса, </w:t>
            </w:r>
            <w:proofErr w:type="spellStart"/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Усть-Коксинского</w:t>
            </w:r>
            <w:proofErr w:type="spellEnd"/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Алтай"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35B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E235B4" w:rsidRDefault="00E235B4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МУНИЦИПАЛЬНОГО ОБРАЗОВАНИЯ "УСТЬ-КОКСИНСКИЙ РАЙОН" РЕСПУБЛИКИ АЛТАЙ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E235B4" w:rsidRDefault="00E235B4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УСТЬ-КОКСИНСКИЙ РАЙОН, СЕЛО УСТЬ-КОКСА, УЛИЦА ХАРИТОШКИНА, 3</w:t>
            </w:r>
          </w:p>
        </w:tc>
      </w:tr>
      <w:tr w:rsidR="009A5167" w:rsidRPr="00E235B4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235B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235B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E235B4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B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5B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E235B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E235B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235B4" w:rsidRDefault="00E235B4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E235B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E235B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Усть-Кокса, ул. Садовая, 2</w:t>
            </w:r>
          </w:p>
        </w:tc>
      </w:tr>
      <w:tr w:rsidR="009A5167" w:rsidRPr="00E235B4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235B4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235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04-1-2-2-063386-2022</w:t>
            </w:r>
            <w:bookmarkEnd w:id="0"/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235B4" w:rsidP="00E235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5B4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CD0A7E" w:rsidRPr="00E235B4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Pr="00E235B4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CD0A7E" w:rsidRPr="00E235B4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E235B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E235B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5B4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35B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35B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35B4" w:rsidRDefault="00E235B4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235B4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E235B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35B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35B4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35B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235B4" w:rsidRDefault="00E235B4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E235B4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5B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235B4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35B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35B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35B4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235B4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E235B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5B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235B4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235B4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E235B4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235B4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235B4" w:rsidP="003A7C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5B4">
              <w:rPr>
                <w:rFonts w:ascii="Times New Roman" w:eastAsiaTheme="minorEastAsia" w:hAnsi="Times New Roman" w:cs="Times New Roman"/>
                <w:lang w:eastAsia="ru-RU"/>
              </w:rPr>
              <w:t>275 учащихся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6BEC" w:rsidRPr="00E235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BEC" w:rsidRPr="00E235B4" w:rsidRDefault="00656BEC" w:rsidP="00656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E235B4" w:rsidRDefault="00656BEC" w:rsidP="006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E235B4" w:rsidRDefault="00656BEC" w:rsidP="00656BE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E235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3E1300F" wp14:editId="30FD9667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E235B4" w:rsidRDefault="00E235B4" w:rsidP="00656B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7808,8</w:t>
            </w:r>
          </w:p>
        </w:tc>
      </w:tr>
      <w:tr w:rsidR="009A5167" w:rsidRPr="00E235B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235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E235B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E235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235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E235B4" w:rsidRDefault="00E235B4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5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3901,4</w:t>
            </w:r>
          </w:p>
        </w:tc>
      </w:tr>
      <w:tr w:rsidR="009A5167" w:rsidRPr="00E235B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235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235B4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E235B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235B4" w:rsidRDefault="00E235B4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5B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E235B4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235B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E235B4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E235B4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235B4" w:rsidRPr="00E235B4" w:rsidRDefault="00E235B4" w:rsidP="00E235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235B4">
              <w:rPr>
                <w:rFonts w:ascii="Times New Roman" w:hAnsi="Times New Roman" w:cs="Times New Roman"/>
                <w:shd w:val="clear" w:color="auto" w:fill="FFFFFF"/>
              </w:rPr>
              <w:t>Строит</w:t>
            </w:r>
            <w:r w:rsidRPr="00E235B4">
              <w:rPr>
                <w:rFonts w:ascii="Times New Roman" w:hAnsi="Times New Roman" w:cs="Times New Roman"/>
                <w:shd w:val="clear" w:color="auto" w:fill="FFFFFF"/>
              </w:rPr>
              <w:t>ельный объем надземной части-</w:t>
            </w:r>
            <w:r w:rsidRPr="00E235B4">
              <w:rPr>
                <w:rFonts w:ascii="Times New Roman" w:hAnsi="Times New Roman" w:cs="Times New Roman"/>
                <w:shd w:val="clear" w:color="auto" w:fill="FFFFFF"/>
              </w:rPr>
              <w:t>29339,2</w:t>
            </w:r>
            <w:r w:rsidRPr="00E235B4">
              <w:rPr>
                <w:rFonts w:ascii="Times New Roman" w:hAnsi="Times New Roman" w:cs="Times New Roman"/>
                <w:shd w:val="clear" w:color="auto" w:fill="FFFFFF"/>
              </w:rPr>
              <w:t xml:space="preserve"> м3</w:t>
            </w:r>
          </w:p>
          <w:p w:rsidR="00890A2D" w:rsidRPr="00E235B4" w:rsidRDefault="00E235B4" w:rsidP="00E235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235B4">
              <w:rPr>
                <w:rFonts w:ascii="Times New Roman" w:hAnsi="Times New Roman" w:cs="Times New Roman"/>
                <w:shd w:val="clear" w:color="auto" w:fill="FFFFFF"/>
              </w:rPr>
              <w:t>Стр</w:t>
            </w:r>
            <w:r w:rsidRPr="00E235B4">
              <w:rPr>
                <w:rFonts w:ascii="Times New Roman" w:hAnsi="Times New Roman" w:cs="Times New Roman"/>
                <w:shd w:val="clear" w:color="auto" w:fill="FFFFFF"/>
              </w:rPr>
              <w:t xml:space="preserve">оительный объем подземной части-  </w:t>
            </w:r>
            <w:r w:rsidRPr="00E235B4">
              <w:rPr>
                <w:rFonts w:ascii="Times New Roman" w:hAnsi="Times New Roman" w:cs="Times New Roman"/>
                <w:shd w:val="clear" w:color="auto" w:fill="FFFFFF"/>
              </w:rPr>
              <w:t>2596,0</w:t>
            </w:r>
            <w:r w:rsidRPr="00E235B4">
              <w:rPr>
                <w:rFonts w:ascii="Times New Roman" w:hAnsi="Times New Roman" w:cs="Times New Roman"/>
                <w:shd w:val="clear" w:color="auto" w:fill="FFFFFF"/>
              </w:rPr>
              <w:t xml:space="preserve"> м3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E235B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35B4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35B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556F7F" w:rsidRPr="00E235B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hAnsi="Times New Roman" w:cs="Times New Roman"/>
              </w:rPr>
              <w:t>II</w:t>
            </w:r>
            <w:r w:rsidR="002825C9" w:rsidRPr="00E235B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556F7F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A5167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235B4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35B4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E235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B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35B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35B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235B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E235B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E235B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2022-10-04T04:16:00Z</dcterms:created>
  <dcterms:modified xsi:type="dcterms:W3CDTF">2022-10-04T04:16:00Z</dcterms:modified>
</cp:coreProperties>
</file>