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B36E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B36E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B36E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B36E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B36E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B36E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B36E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B36E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B36E8">
        <w:rPr>
          <w:rFonts w:ascii="Times New Roman" w:eastAsia="Times New Roman" w:hAnsi="Times New Roman" w:cs="Times New Roman"/>
          <w:lang w:eastAsia="ru-RU"/>
        </w:rPr>
        <w:t>30 августа</w:t>
      </w:r>
      <w:r w:rsidRPr="00BB36E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B36E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B36E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B36E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B36E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B36E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6E8" w:rsidRPr="00BB36E8" w:rsidRDefault="00BB36E8" w:rsidP="00BB3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6E8">
              <w:rPr>
                <w:rFonts w:ascii="Times New Roman" w:hAnsi="Times New Roman" w:cs="Times New Roman"/>
              </w:rPr>
              <w:t xml:space="preserve">Капитальный ремонт мостового перехода через </w:t>
            </w:r>
            <w:proofErr w:type="spellStart"/>
            <w:r w:rsidRPr="00BB36E8">
              <w:rPr>
                <w:rFonts w:ascii="Times New Roman" w:hAnsi="Times New Roman" w:cs="Times New Roman"/>
              </w:rPr>
              <w:t>р.Балыктуюль</w:t>
            </w:r>
            <w:proofErr w:type="spellEnd"/>
            <w:r w:rsidRPr="00BB36E8">
              <w:rPr>
                <w:rFonts w:ascii="Times New Roman" w:hAnsi="Times New Roman" w:cs="Times New Roman"/>
              </w:rPr>
              <w:t xml:space="preserve"> на км 0+286 автомобильной дороги «</w:t>
            </w:r>
            <w:proofErr w:type="spellStart"/>
            <w:r w:rsidRPr="00BB36E8">
              <w:rPr>
                <w:rFonts w:ascii="Times New Roman" w:hAnsi="Times New Roman" w:cs="Times New Roman"/>
              </w:rPr>
              <w:t>Балыктуюль</w:t>
            </w:r>
            <w:proofErr w:type="spellEnd"/>
            <w:r w:rsidRPr="00BB36E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B36E8">
              <w:rPr>
                <w:rFonts w:ascii="Times New Roman" w:hAnsi="Times New Roman" w:cs="Times New Roman"/>
              </w:rPr>
              <w:t>Балыкча</w:t>
            </w:r>
            <w:proofErr w:type="spellEnd"/>
            <w:r w:rsidRPr="00BB36E8">
              <w:rPr>
                <w:rFonts w:ascii="Times New Roman" w:hAnsi="Times New Roman" w:cs="Times New Roman"/>
              </w:rPr>
              <w:t>»</w:t>
            </w:r>
          </w:p>
          <w:p w:rsidR="00086464" w:rsidRPr="00BB36E8" w:rsidRDefault="00086464" w:rsidP="000F6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6E8" w:rsidRPr="00BB36E8" w:rsidRDefault="00BB36E8" w:rsidP="00BB3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6E8">
              <w:rPr>
                <w:rFonts w:ascii="Times New Roman" w:hAnsi="Times New Roman" w:cs="Times New Roman"/>
              </w:rPr>
              <w:t xml:space="preserve">Капитальный ремонт мостового перехода через </w:t>
            </w:r>
            <w:proofErr w:type="spellStart"/>
            <w:r w:rsidRPr="00BB36E8">
              <w:rPr>
                <w:rFonts w:ascii="Times New Roman" w:hAnsi="Times New Roman" w:cs="Times New Roman"/>
              </w:rPr>
              <w:t>р.Балыктуюль</w:t>
            </w:r>
            <w:proofErr w:type="spellEnd"/>
            <w:r w:rsidRPr="00BB36E8">
              <w:rPr>
                <w:rFonts w:ascii="Times New Roman" w:hAnsi="Times New Roman" w:cs="Times New Roman"/>
              </w:rPr>
              <w:t xml:space="preserve"> на км 0+286 автомобильной дороги «</w:t>
            </w:r>
            <w:proofErr w:type="spellStart"/>
            <w:r w:rsidRPr="00BB36E8">
              <w:rPr>
                <w:rFonts w:ascii="Times New Roman" w:hAnsi="Times New Roman" w:cs="Times New Roman"/>
              </w:rPr>
              <w:t>Балыктуюль</w:t>
            </w:r>
            <w:proofErr w:type="spellEnd"/>
            <w:r w:rsidRPr="00BB36E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B36E8">
              <w:rPr>
                <w:rFonts w:ascii="Times New Roman" w:hAnsi="Times New Roman" w:cs="Times New Roman"/>
              </w:rPr>
              <w:t>Балыкча</w:t>
            </w:r>
            <w:proofErr w:type="spellEnd"/>
            <w:r w:rsidRPr="00BB36E8">
              <w:rPr>
                <w:rFonts w:ascii="Times New Roman" w:hAnsi="Times New Roman" w:cs="Times New Roman"/>
              </w:rPr>
              <w:t>»</w:t>
            </w:r>
          </w:p>
          <w:p w:rsidR="00086464" w:rsidRPr="00BB36E8" w:rsidRDefault="00086464" w:rsidP="000F6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B36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6E8" w:rsidRPr="00BB36E8" w:rsidRDefault="00BB36E8" w:rsidP="00BB36E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BB36E8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BB36E8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BB36E8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BB36E8">
              <w:rPr>
                <w:rFonts w:ascii="Times New Roman" w:hAnsi="Times New Roman" w:cs="Times New Roman"/>
              </w:rPr>
              <w:t>»).</w:t>
            </w:r>
          </w:p>
          <w:p w:rsidR="00BB36E8" w:rsidRPr="00BB36E8" w:rsidRDefault="00BB36E8" w:rsidP="00BB36E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6E8">
              <w:rPr>
                <w:rFonts w:ascii="Times New Roman" w:hAnsi="Times New Roman" w:cs="Times New Roman"/>
              </w:rPr>
              <w:t>Вр.и.о</w:t>
            </w:r>
            <w:proofErr w:type="spellEnd"/>
            <w:r w:rsidRPr="00BB36E8">
              <w:rPr>
                <w:rFonts w:ascii="Times New Roman" w:hAnsi="Times New Roman" w:cs="Times New Roman"/>
              </w:rPr>
              <w:t xml:space="preserve">. начальника – </w:t>
            </w:r>
            <w:proofErr w:type="spellStart"/>
            <w:r w:rsidRPr="00BB36E8">
              <w:rPr>
                <w:rFonts w:ascii="Times New Roman" w:hAnsi="Times New Roman" w:cs="Times New Roman"/>
              </w:rPr>
              <w:t>Букатов</w:t>
            </w:r>
            <w:proofErr w:type="spellEnd"/>
            <w:r w:rsidRPr="00BB36E8">
              <w:rPr>
                <w:rFonts w:ascii="Times New Roman" w:hAnsi="Times New Roman" w:cs="Times New Roman"/>
              </w:rPr>
              <w:t xml:space="preserve"> В.Н.</w:t>
            </w:r>
          </w:p>
          <w:p w:rsidR="00BB2EBB" w:rsidRPr="00BB36E8" w:rsidRDefault="00BB2EBB" w:rsidP="003849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6E8" w:rsidRPr="00BB36E8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BB36E8" w:rsidRPr="00BB36E8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BB36E8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BB36E8" w:rsidRPr="00BB36E8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B36E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B36E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B36E8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B36E8" w:rsidRDefault="00D45A3F" w:rsidP="000C065A">
            <w:pPr>
              <w:jc w:val="both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hAnsi="Times New Roman" w:cs="Times New Roman"/>
              </w:rPr>
              <w:t xml:space="preserve">Республики Алтай, Улаганский район, с. </w:t>
            </w:r>
            <w:proofErr w:type="spellStart"/>
            <w:r w:rsidRPr="00BB36E8">
              <w:rPr>
                <w:rFonts w:ascii="Times New Roman" w:hAnsi="Times New Roman" w:cs="Times New Roman"/>
              </w:rPr>
              <w:t>Балыкча</w:t>
            </w:r>
            <w:proofErr w:type="spellEnd"/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690B63" w:rsidP="00BB36E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BB36E8">
              <w:rPr>
                <w:rFonts w:ascii="Times New Roman" w:hAnsi="Times New Roman" w:cs="Times New Roman"/>
                <w:color w:val="000000"/>
              </w:rPr>
              <w:t>04-1-1-2-0</w:t>
            </w:r>
            <w:r w:rsidR="00BB36E8" w:rsidRPr="00BB36E8">
              <w:rPr>
                <w:rFonts w:ascii="Times New Roman" w:hAnsi="Times New Roman" w:cs="Times New Roman"/>
                <w:color w:val="000000"/>
              </w:rPr>
              <w:t>39645</w:t>
            </w:r>
            <w:r w:rsidRPr="00BB36E8">
              <w:rPr>
                <w:rFonts w:ascii="Times New Roman" w:hAnsi="Times New Roman" w:cs="Times New Roman"/>
                <w:color w:val="000000"/>
              </w:rPr>
              <w:t>-2021</w:t>
            </w:r>
            <w:bookmarkEnd w:id="0"/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BB36E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BB36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45A3F" w:rsidRPr="00BB36E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BB36E8" w:rsidRPr="00BB36E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proofErr w:type="gramEnd"/>
            <w:r w:rsidR="00CA089B" w:rsidRPr="00BB36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BB36E8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BB36E8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BB36E8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BB36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B36E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BB36E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BB36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E8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BB36E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B36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B36E8" w:rsidRDefault="00BB36E8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B36E8">
              <w:rPr>
                <w:rFonts w:ascii="Times New Roman" w:hAnsi="Times New Roman" w:cs="Times New Roman"/>
                <w:b/>
              </w:rPr>
              <w:t>117 284,38</w:t>
            </w:r>
            <w:r w:rsidRPr="00BB36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33917" w:rsidRPr="00BB36E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233917" w:rsidRPr="00BB36E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BB36E8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6E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B36E8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E8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B36E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BB36E8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hAnsi="Times New Roman" w:cs="Times New Roman"/>
                <w:shd w:val="clear" w:color="auto" w:fill="FFFFFF"/>
              </w:rPr>
              <w:t>Мостовой переход с подходами предназначен для пропуска автомобильного транспорта над препятствиями (водными преградами)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36E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36E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36E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BB36E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B36E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B36E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B36E8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B36E8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BB36E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B36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BB36E8" w:rsidRDefault="00BB36E8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E8">
              <w:rPr>
                <w:rFonts w:ascii="Times New Roman" w:hAnsi="Times New Roman" w:cs="Times New Roman"/>
              </w:rPr>
              <w:t>280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A3F" w:rsidRPr="00BB36E8" w:rsidRDefault="00BB36E8" w:rsidP="00BB3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hAnsi="Times New Roman" w:cs="Times New Roman"/>
              </w:rPr>
              <w:t>Категория дороги</w:t>
            </w:r>
            <w:r w:rsidRPr="00BB36E8">
              <w:rPr>
                <w:rFonts w:ascii="Times New Roman" w:hAnsi="Times New Roman" w:cs="Times New Roman"/>
              </w:rPr>
              <w:t xml:space="preserve"> - </w:t>
            </w:r>
            <w:r w:rsidRPr="00BB36E8">
              <w:rPr>
                <w:rFonts w:ascii="Times New Roman" w:hAnsi="Times New Roman" w:cs="Times New Roman"/>
              </w:rPr>
              <w:t>V</w:t>
            </w:r>
          </w:p>
          <w:p w:rsidR="00BB36E8" w:rsidRPr="00BB36E8" w:rsidRDefault="00BB36E8" w:rsidP="00BB3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eastAsia="Arial" w:hAnsi="Times New Roman" w:cs="Times New Roman"/>
              </w:rPr>
              <w:t>Схема моста</w:t>
            </w:r>
            <w:r w:rsidRPr="00BB36E8">
              <w:rPr>
                <w:rFonts w:ascii="Times New Roman" w:eastAsia="Arial" w:hAnsi="Times New Roman" w:cs="Times New Roman"/>
              </w:rPr>
              <w:t xml:space="preserve"> - </w:t>
            </w:r>
            <w:r w:rsidRPr="00BB36E8">
              <w:rPr>
                <w:rFonts w:ascii="Times New Roman" w:hAnsi="Times New Roman" w:cs="Times New Roman"/>
              </w:rPr>
              <w:t>3х18м</w:t>
            </w:r>
          </w:p>
          <w:p w:rsidR="00BB36E8" w:rsidRPr="00BB36E8" w:rsidRDefault="00BB36E8" w:rsidP="00BB3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eastAsia="Arial" w:hAnsi="Times New Roman" w:cs="Times New Roman"/>
              </w:rPr>
              <w:t>Длина моста</w:t>
            </w:r>
            <w:r w:rsidRPr="00BB36E8">
              <w:rPr>
                <w:rFonts w:ascii="Times New Roman" w:eastAsia="Arial" w:hAnsi="Times New Roman" w:cs="Times New Roman"/>
              </w:rPr>
              <w:t xml:space="preserve"> - </w:t>
            </w:r>
            <w:r w:rsidRPr="00BB36E8">
              <w:rPr>
                <w:rFonts w:ascii="Times New Roman" w:hAnsi="Times New Roman" w:cs="Times New Roman"/>
              </w:rPr>
              <w:t>59,2</w:t>
            </w:r>
            <w:r w:rsidRPr="00BB3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E8">
              <w:rPr>
                <w:rFonts w:ascii="Times New Roman" w:hAnsi="Times New Roman" w:cs="Times New Roman"/>
              </w:rPr>
              <w:t>м.п</w:t>
            </w:r>
            <w:proofErr w:type="spellEnd"/>
          </w:p>
          <w:p w:rsidR="00BB36E8" w:rsidRPr="00BB36E8" w:rsidRDefault="00BB36E8" w:rsidP="00BB3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eastAsia="Arial" w:hAnsi="Times New Roman" w:cs="Times New Roman"/>
              </w:rPr>
              <w:t>Габарит</w:t>
            </w:r>
            <w:r w:rsidRPr="00BB36E8">
              <w:rPr>
                <w:rFonts w:ascii="Times New Roman" w:eastAsia="Arial" w:hAnsi="Times New Roman" w:cs="Times New Roman"/>
              </w:rPr>
              <w:t xml:space="preserve"> - </w:t>
            </w:r>
            <w:r w:rsidRPr="00BB36E8">
              <w:rPr>
                <w:rFonts w:ascii="Times New Roman" w:hAnsi="Times New Roman" w:cs="Times New Roman"/>
              </w:rPr>
              <w:t>Г-6,5+2х0,75</w:t>
            </w:r>
          </w:p>
          <w:p w:rsidR="00BB36E8" w:rsidRPr="00BB36E8" w:rsidRDefault="00BB36E8" w:rsidP="00BB3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eastAsia="Arial" w:hAnsi="Times New Roman" w:cs="Times New Roman"/>
              </w:rPr>
              <w:t>Расчетная нагрузка</w:t>
            </w:r>
            <w:r w:rsidRPr="00BB36E8">
              <w:rPr>
                <w:rFonts w:ascii="Times New Roman" w:eastAsia="Arial" w:hAnsi="Times New Roman" w:cs="Times New Roman"/>
              </w:rPr>
              <w:t xml:space="preserve"> -</w:t>
            </w:r>
            <w:r w:rsidRPr="00BB36E8">
              <w:rPr>
                <w:rFonts w:ascii="Times New Roman" w:hAnsi="Times New Roman" w:cs="Times New Roman"/>
              </w:rPr>
              <w:t xml:space="preserve"> </w:t>
            </w:r>
            <w:r w:rsidRPr="00BB36E8">
              <w:rPr>
                <w:rFonts w:ascii="Times New Roman" w:hAnsi="Times New Roman" w:cs="Times New Roman"/>
              </w:rPr>
              <w:t>А11 Н11</w:t>
            </w:r>
          </w:p>
          <w:p w:rsidR="00BB36E8" w:rsidRPr="00BB36E8" w:rsidRDefault="00BB36E8" w:rsidP="00BB36E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B36E8">
              <w:rPr>
                <w:rFonts w:ascii="Times New Roman" w:eastAsia="Arial" w:hAnsi="Times New Roman" w:cs="Times New Roman"/>
              </w:rPr>
              <w:t>Число полос движения</w:t>
            </w:r>
            <w:r w:rsidRPr="00BB36E8">
              <w:rPr>
                <w:rFonts w:ascii="Times New Roman" w:eastAsia="Arial" w:hAnsi="Times New Roman" w:cs="Times New Roman"/>
              </w:rPr>
              <w:t>-2шт</w:t>
            </w:r>
          </w:p>
          <w:p w:rsidR="00BB36E8" w:rsidRPr="00BB36E8" w:rsidRDefault="00BB36E8" w:rsidP="00BB36E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B36E8">
              <w:rPr>
                <w:rFonts w:ascii="Times New Roman" w:eastAsia="Arial" w:hAnsi="Times New Roman" w:cs="Times New Roman"/>
              </w:rPr>
              <w:t>Ширина проезжей части</w:t>
            </w:r>
            <w:r w:rsidRPr="00BB36E8">
              <w:rPr>
                <w:rFonts w:ascii="Times New Roman" w:eastAsia="Arial" w:hAnsi="Times New Roman" w:cs="Times New Roman"/>
              </w:rPr>
              <w:t>-5,5м</w:t>
            </w:r>
          </w:p>
          <w:p w:rsidR="00BB36E8" w:rsidRPr="00BB36E8" w:rsidRDefault="00BB36E8" w:rsidP="00BB36E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B36E8">
              <w:rPr>
                <w:rFonts w:ascii="Times New Roman" w:eastAsia="Arial" w:hAnsi="Times New Roman" w:cs="Times New Roman"/>
              </w:rPr>
              <w:t>Ширина обочины</w:t>
            </w:r>
            <w:r w:rsidRPr="00BB36E8">
              <w:rPr>
                <w:rFonts w:ascii="Times New Roman" w:eastAsia="Arial" w:hAnsi="Times New Roman" w:cs="Times New Roman"/>
              </w:rPr>
              <w:t xml:space="preserve"> – 1,25м</w:t>
            </w:r>
          </w:p>
          <w:p w:rsidR="00BB36E8" w:rsidRPr="00BB36E8" w:rsidRDefault="00BB36E8" w:rsidP="00BB3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eastAsia="Arial" w:hAnsi="Times New Roman" w:cs="Times New Roman"/>
              </w:rPr>
              <w:t>Ширина земляного полотна</w:t>
            </w:r>
            <w:r w:rsidRPr="00BB36E8">
              <w:rPr>
                <w:rFonts w:ascii="Times New Roman" w:eastAsia="Arial" w:hAnsi="Times New Roman" w:cs="Times New Roman"/>
              </w:rPr>
              <w:t>-8,0м</w:t>
            </w:r>
          </w:p>
          <w:p w:rsidR="00BB36E8" w:rsidRPr="00BB36E8" w:rsidRDefault="00BB36E8" w:rsidP="00BB36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BB36E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BB36E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2022-02-21T05:24:00Z</dcterms:created>
  <dcterms:modified xsi:type="dcterms:W3CDTF">2022-02-21T05:24:00Z</dcterms:modified>
</cp:coreProperties>
</file>