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F0573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573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0573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573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0573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0573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0573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0573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0573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0573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0573A">
        <w:rPr>
          <w:rFonts w:ascii="Times New Roman" w:eastAsia="Times New Roman" w:hAnsi="Times New Roman" w:cs="Times New Roman"/>
          <w:lang w:eastAsia="ru-RU"/>
        </w:rPr>
        <w:t>30 августа</w:t>
      </w:r>
      <w:r w:rsidRPr="00F0573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0573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0573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573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0573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0573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0573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F0573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F0573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0573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F0573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573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0573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573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573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F0573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0573A" w:rsidRDefault="000C065A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73A">
              <w:rPr>
                <w:rFonts w:ascii="Times New Roman" w:hAnsi="Times New Roman" w:cs="Times New Roman"/>
              </w:rPr>
              <w:t>Автомобильная дорога «</w:t>
            </w:r>
            <w:proofErr w:type="spellStart"/>
            <w:r w:rsidRPr="00F0573A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F0573A">
              <w:rPr>
                <w:rFonts w:ascii="Times New Roman" w:hAnsi="Times New Roman" w:cs="Times New Roman"/>
              </w:rPr>
              <w:t xml:space="preserve"> – Каракол» км 15+600 – км 26+200</w:t>
            </w:r>
          </w:p>
        </w:tc>
      </w:tr>
      <w:tr w:rsidR="00AD605D" w:rsidRPr="00F0573A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0573A" w:rsidRDefault="000C065A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73A">
              <w:rPr>
                <w:rFonts w:ascii="Times New Roman" w:hAnsi="Times New Roman" w:cs="Times New Roman"/>
              </w:rPr>
              <w:t>Автомобильная дорога «</w:t>
            </w:r>
            <w:proofErr w:type="spellStart"/>
            <w:r w:rsidRPr="00F0573A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F0573A">
              <w:rPr>
                <w:rFonts w:ascii="Times New Roman" w:hAnsi="Times New Roman" w:cs="Times New Roman"/>
              </w:rPr>
              <w:t xml:space="preserve"> – Каракол» км 15+600 – км 26+200</w:t>
            </w: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057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65A" w:rsidRPr="00F0573A" w:rsidRDefault="000C065A" w:rsidP="000C06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F0573A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F0573A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F0573A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F0573A">
              <w:rPr>
                <w:rFonts w:ascii="Times New Roman" w:hAnsi="Times New Roman" w:cs="Times New Roman"/>
              </w:rPr>
              <w:t>»).</w:t>
            </w:r>
          </w:p>
          <w:p w:rsidR="000C065A" w:rsidRPr="00F0573A" w:rsidRDefault="000C065A" w:rsidP="000C06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573A">
              <w:rPr>
                <w:rFonts w:ascii="Times New Roman" w:hAnsi="Times New Roman" w:cs="Times New Roman"/>
              </w:rPr>
              <w:t>Вр.и.о</w:t>
            </w:r>
            <w:proofErr w:type="spellEnd"/>
            <w:r w:rsidRPr="00F0573A">
              <w:rPr>
                <w:rFonts w:ascii="Times New Roman" w:hAnsi="Times New Roman" w:cs="Times New Roman"/>
              </w:rPr>
              <w:t xml:space="preserve">. начальника – </w:t>
            </w:r>
            <w:proofErr w:type="spellStart"/>
            <w:r w:rsidRPr="00F0573A">
              <w:rPr>
                <w:rFonts w:ascii="Times New Roman" w:hAnsi="Times New Roman" w:cs="Times New Roman"/>
              </w:rPr>
              <w:t>Букатов</w:t>
            </w:r>
            <w:proofErr w:type="spellEnd"/>
            <w:r w:rsidRPr="00F0573A">
              <w:rPr>
                <w:rFonts w:ascii="Times New Roman" w:hAnsi="Times New Roman" w:cs="Times New Roman"/>
              </w:rPr>
              <w:t xml:space="preserve"> В.Н.</w:t>
            </w:r>
          </w:p>
          <w:p w:rsidR="00BB2EBB" w:rsidRPr="00F0573A" w:rsidRDefault="00BB2EBB" w:rsidP="00384915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65A" w:rsidRPr="00F0573A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0C065A" w:rsidRPr="00F0573A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F0573A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0C065A" w:rsidRPr="00F0573A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F0573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F0573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F0573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Субъект (субъекты) Российской </w:t>
            </w:r>
            <w:r w:rsidRPr="00F05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573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0573A" w:rsidRDefault="000C065A" w:rsidP="000C06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573A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F057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573A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F0573A">
              <w:rPr>
                <w:rFonts w:ascii="Times New Roman" w:hAnsi="Times New Roman" w:cs="Times New Roman"/>
              </w:rPr>
              <w:t xml:space="preserve"> районы Республики Алтай</w:t>
            </w: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0C065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573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F0573A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8A71E7" w:rsidRPr="00F0573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F0573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40036" w:rsidRPr="00F0573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F0573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F0573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F07A3E" w:rsidRPr="00F0573A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="000C065A" w:rsidRPr="00F0573A">
              <w:rPr>
                <w:rFonts w:ascii="Times New Roman" w:eastAsiaTheme="minorEastAsia" w:hAnsi="Times New Roman" w:cs="Times New Roman"/>
                <w:lang w:eastAsia="ru-RU"/>
              </w:rPr>
              <w:t>6177</w:t>
            </w:r>
            <w:r w:rsidR="00D44F1F" w:rsidRPr="00F0573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F0573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0573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F0573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821E1" w:rsidRPr="00F057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0C065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0573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F057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C065A" w:rsidRPr="00F0573A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proofErr w:type="gramEnd"/>
            <w:r w:rsidR="00CA089B" w:rsidRPr="00F057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0573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F0573A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F0573A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F0573A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F057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0573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0573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F0573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F057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0573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573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573A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573A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573A">
              <w:rPr>
                <w:rFonts w:ascii="Times New Roman" w:hAnsi="Times New Roman" w:cs="Times New Roman"/>
              </w:rPr>
              <w:t>П</w:t>
            </w:r>
            <w:r w:rsidRPr="00F0573A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FD10E1" w:rsidRPr="00F0573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573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573A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0573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F0573A" w:rsidRDefault="000C065A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573A">
              <w:rPr>
                <w:rFonts w:ascii="Times New Roman" w:hAnsi="Times New Roman" w:cs="Times New Roman"/>
                <w:b/>
              </w:rPr>
              <w:t>737973,63</w:t>
            </w:r>
            <w:r w:rsidRPr="00F057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3917" w:rsidRPr="00F0573A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233917" w:rsidRPr="00F057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F0573A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73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0573A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573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573A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573A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573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F0573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573A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0C065A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F0573A">
              <w:rPr>
                <w:rFonts w:ascii="Times New Roman" w:hAnsi="Times New Roman" w:cs="Times New Roman"/>
              </w:rPr>
              <w:t xml:space="preserve"> </w:t>
            </w:r>
            <w:r w:rsidRPr="00F0573A">
              <w:rPr>
                <w:rFonts w:ascii="Times New Roman" w:hAnsi="Times New Roman" w:cs="Times New Roman"/>
              </w:rPr>
              <w:t>обеспечение безопасного движения автомобильных и других транспортных средств с расчетными скоростями, нагрузками и габаритами, с заданной интенсивностью движения в течении длительного времени</w:t>
            </w: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573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573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573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57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57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0C065A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573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57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F057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F0573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57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F057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(заполняется </w:t>
            </w:r>
            <w:r w:rsidRPr="00F057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573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0573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57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F057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573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57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F057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573A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0573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57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F057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F0573A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F0573A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57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57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57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F0573A" w:rsidRDefault="00F0573A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573A">
              <w:rPr>
                <w:rFonts w:ascii="Times New Roman" w:hAnsi="Times New Roman" w:cs="Times New Roman"/>
              </w:rPr>
              <w:t>10</w:t>
            </w:r>
            <w:r w:rsidRPr="00F0573A">
              <w:rPr>
                <w:rFonts w:ascii="Times New Roman" w:hAnsi="Times New Roman" w:cs="Times New Roman"/>
              </w:rPr>
              <w:t>4</w:t>
            </w:r>
            <w:r w:rsidRPr="00F0573A">
              <w:rPr>
                <w:rFonts w:ascii="Times New Roman" w:hAnsi="Times New Roman" w:cs="Times New Roman"/>
              </w:rPr>
              <w:t>00</w:t>
            </w: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57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57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73A" w:rsidRPr="00F0573A" w:rsidRDefault="00F0573A" w:rsidP="00F0573A">
            <w:pPr>
              <w:tabs>
                <w:tab w:val="left" w:pos="3960"/>
              </w:tabs>
              <w:ind w:right="-217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 xml:space="preserve">- </w:t>
            </w:r>
            <w:r w:rsidRPr="00F0573A">
              <w:rPr>
                <w:rFonts w:ascii="Times New Roman" w:hAnsi="Times New Roman" w:cs="Times New Roman"/>
              </w:rPr>
              <w:t>Основная расчетная скорость</w:t>
            </w:r>
            <w:r w:rsidRPr="00F0573A">
              <w:rPr>
                <w:rFonts w:ascii="Times New Roman" w:hAnsi="Times New Roman" w:cs="Times New Roman"/>
              </w:rPr>
              <w:t xml:space="preserve">- </w:t>
            </w:r>
            <w:r w:rsidRPr="00F0573A">
              <w:rPr>
                <w:rFonts w:ascii="Times New Roman" w:hAnsi="Times New Roman" w:cs="Times New Roman"/>
              </w:rPr>
              <w:t>80 (основная);</w:t>
            </w:r>
          </w:p>
          <w:p w:rsidR="0022533F" w:rsidRPr="00F0573A" w:rsidRDefault="00F0573A" w:rsidP="00F0573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 xml:space="preserve">40 (в горной </w:t>
            </w:r>
            <w:proofErr w:type="gramStart"/>
            <w:r w:rsidRPr="00F0573A">
              <w:rPr>
                <w:rFonts w:ascii="Times New Roman" w:hAnsi="Times New Roman" w:cs="Times New Roman"/>
              </w:rPr>
              <w:t>местности)км</w:t>
            </w:r>
            <w:proofErr w:type="gramEnd"/>
            <w:r w:rsidRPr="00F0573A">
              <w:rPr>
                <w:rFonts w:ascii="Times New Roman" w:hAnsi="Times New Roman" w:cs="Times New Roman"/>
              </w:rPr>
              <w:t>/ч</w:t>
            </w:r>
          </w:p>
          <w:p w:rsidR="00F0573A" w:rsidRPr="00F0573A" w:rsidRDefault="00F0573A" w:rsidP="00F0573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 xml:space="preserve">- </w:t>
            </w:r>
            <w:r w:rsidRPr="00F0573A">
              <w:rPr>
                <w:rFonts w:ascii="Times New Roman" w:hAnsi="Times New Roman" w:cs="Times New Roman"/>
              </w:rPr>
              <w:t>Число полос движения</w:t>
            </w:r>
            <w:r w:rsidRPr="00F0573A">
              <w:rPr>
                <w:rFonts w:ascii="Times New Roman" w:hAnsi="Times New Roman" w:cs="Times New Roman"/>
              </w:rPr>
              <w:t xml:space="preserve"> - 2</w:t>
            </w:r>
            <w:r w:rsidRPr="00F0573A">
              <w:rPr>
                <w:rFonts w:ascii="Times New Roman" w:hAnsi="Times New Roman" w:cs="Times New Roman"/>
              </w:rPr>
              <w:t>шт.</w:t>
            </w:r>
          </w:p>
          <w:p w:rsidR="00F0573A" w:rsidRPr="00F0573A" w:rsidRDefault="00F0573A" w:rsidP="00F0573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 xml:space="preserve">- </w:t>
            </w:r>
            <w:r w:rsidRPr="00F0573A">
              <w:rPr>
                <w:rFonts w:ascii="Times New Roman" w:hAnsi="Times New Roman" w:cs="Times New Roman"/>
              </w:rPr>
              <w:t>Ширина земляного полотна</w:t>
            </w:r>
            <w:r w:rsidRPr="00F0573A">
              <w:rPr>
                <w:rFonts w:ascii="Times New Roman" w:hAnsi="Times New Roman" w:cs="Times New Roman"/>
              </w:rPr>
              <w:t xml:space="preserve"> – 10,0 </w:t>
            </w:r>
            <w:r w:rsidRPr="00F0573A">
              <w:rPr>
                <w:rFonts w:ascii="Times New Roman" w:hAnsi="Times New Roman" w:cs="Times New Roman"/>
              </w:rPr>
              <w:t>м</w:t>
            </w:r>
          </w:p>
          <w:p w:rsidR="00F0573A" w:rsidRPr="00F0573A" w:rsidRDefault="00F0573A" w:rsidP="00F0573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 xml:space="preserve">- </w:t>
            </w:r>
            <w:r w:rsidRPr="00F0573A">
              <w:rPr>
                <w:rFonts w:ascii="Times New Roman" w:hAnsi="Times New Roman" w:cs="Times New Roman"/>
              </w:rPr>
              <w:t>Ширина проезжей части</w:t>
            </w:r>
            <w:r w:rsidRPr="00F0573A">
              <w:rPr>
                <w:rFonts w:ascii="Times New Roman" w:hAnsi="Times New Roman" w:cs="Times New Roman"/>
              </w:rPr>
              <w:t xml:space="preserve"> – 6,0</w:t>
            </w:r>
            <w:r w:rsidRPr="00F0573A">
              <w:rPr>
                <w:rFonts w:ascii="Times New Roman" w:hAnsi="Times New Roman" w:cs="Times New Roman"/>
              </w:rPr>
              <w:t xml:space="preserve"> м</w:t>
            </w:r>
          </w:p>
          <w:p w:rsidR="00F0573A" w:rsidRPr="00F0573A" w:rsidRDefault="00F0573A" w:rsidP="00F0573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 xml:space="preserve">- </w:t>
            </w:r>
            <w:r w:rsidRPr="00F0573A">
              <w:rPr>
                <w:rFonts w:ascii="Times New Roman" w:hAnsi="Times New Roman" w:cs="Times New Roman"/>
              </w:rPr>
              <w:t>Ширина обочин</w:t>
            </w:r>
            <w:r w:rsidRPr="00F0573A">
              <w:rPr>
                <w:rFonts w:ascii="Times New Roman" w:hAnsi="Times New Roman" w:cs="Times New Roman"/>
              </w:rPr>
              <w:t xml:space="preserve"> - 2</w:t>
            </w:r>
            <w:r w:rsidRPr="00F0573A">
              <w:rPr>
                <w:rFonts w:ascii="Times New Roman" w:hAnsi="Times New Roman" w:cs="Times New Roman"/>
              </w:rPr>
              <w:t>м</w:t>
            </w:r>
          </w:p>
          <w:p w:rsidR="00F0573A" w:rsidRPr="00F0573A" w:rsidRDefault="00F0573A" w:rsidP="00F0573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 xml:space="preserve">- </w:t>
            </w:r>
            <w:r w:rsidRPr="00F0573A">
              <w:rPr>
                <w:rFonts w:ascii="Times New Roman" w:hAnsi="Times New Roman" w:cs="Times New Roman"/>
              </w:rPr>
              <w:t>Тип дорожной одежды</w:t>
            </w:r>
            <w:r w:rsidRPr="00F0573A">
              <w:rPr>
                <w:rFonts w:ascii="Times New Roman" w:hAnsi="Times New Roman" w:cs="Times New Roman"/>
              </w:rPr>
              <w:t xml:space="preserve">- </w:t>
            </w:r>
            <w:r w:rsidRPr="00F0573A">
              <w:rPr>
                <w:rFonts w:ascii="Times New Roman" w:hAnsi="Times New Roman" w:cs="Times New Roman"/>
              </w:rPr>
              <w:t>облегченный</w:t>
            </w:r>
          </w:p>
          <w:p w:rsidR="00F0573A" w:rsidRPr="00F0573A" w:rsidRDefault="00F0573A" w:rsidP="00F0573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F0573A">
              <w:rPr>
                <w:rFonts w:ascii="Times New Roman" w:hAnsi="Times New Roman" w:cs="Times New Roman"/>
              </w:rPr>
              <w:t xml:space="preserve">- </w:t>
            </w:r>
            <w:r w:rsidRPr="00F0573A">
              <w:rPr>
                <w:rFonts w:ascii="Times New Roman" w:hAnsi="Times New Roman" w:cs="Times New Roman"/>
              </w:rPr>
              <w:t>Вид покрытия</w:t>
            </w:r>
            <w:r w:rsidRPr="00F0573A">
              <w:rPr>
                <w:rFonts w:ascii="Times New Roman" w:hAnsi="Times New Roman" w:cs="Times New Roman"/>
              </w:rPr>
              <w:t xml:space="preserve">- </w:t>
            </w:r>
            <w:r w:rsidRPr="00F0573A">
              <w:rPr>
                <w:rFonts w:ascii="Times New Roman" w:hAnsi="Times New Roman" w:cs="Times New Roman"/>
                <w:spacing w:val="1"/>
              </w:rPr>
              <w:t>асфальтобетон</w:t>
            </w:r>
          </w:p>
          <w:p w:rsidR="00F0573A" w:rsidRPr="00F0573A" w:rsidRDefault="00F0573A" w:rsidP="00F0573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573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0573A">
              <w:rPr>
                <w:rFonts w:ascii="Times New Roman" w:hAnsi="Times New Roman" w:cs="Times New Roman"/>
              </w:rPr>
              <w:t>Расчетные</w:t>
            </w:r>
            <w:proofErr w:type="spellEnd"/>
            <w:r w:rsidRPr="00F0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73A">
              <w:rPr>
                <w:rFonts w:ascii="Times New Roman" w:hAnsi="Times New Roman" w:cs="Times New Roman"/>
              </w:rPr>
              <w:t>нагрузки</w:t>
            </w:r>
            <w:proofErr w:type="spellEnd"/>
            <w:r w:rsidRPr="00F0573A">
              <w:rPr>
                <w:rFonts w:ascii="Times New Roman" w:hAnsi="Times New Roman" w:cs="Times New Roman"/>
              </w:rPr>
              <w:t xml:space="preserve">- </w:t>
            </w:r>
            <w:r w:rsidRPr="00F0573A">
              <w:rPr>
                <w:rFonts w:ascii="Times New Roman" w:hAnsi="Times New Roman" w:cs="Times New Roman"/>
              </w:rPr>
              <w:t>А14 и Н14 (НК-100)</w:t>
            </w:r>
          </w:p>
        </w:tc>
      </w:tr>
      <w:tr w:rsidR="0022533F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F0573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573A">
              <w:rPr>
                <w:rFonts w:ascii="Times New Roman" w:hAnsi="Times New Roman" w:cs="Times New Roman"/>
              </w:rPr>
              <w:t>I, подрайону IВ</w:t>
            </w:r>
          </w:p>
        </w:tc>
      </w:tr>
      <w:tr w:rsidR="0022533F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22533F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</w:t>
            </w:r>
            <w:bookmarkStart w:id="0" w:name="_GoBack"/>
            <w:bookmarkEnd w:id="0"/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0573A" w:rsidRDefault="00F0573A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hAnsi="Times New Roman" w:cs="Times New Roman"/>
              </w:rPr>
              <w:t>III</w:t>
            </w:r>
          </w:p>
        </w:tc>
      </w:tr>
      <w:tr w:rsidR="00AD605D" w:rsidRPr="00F0573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73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573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57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F0573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F0573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2022-02-17T04:32:00Z</dcterms:created>
  <dcterms:modified xsi:type="dcterms:W3CDTF">2022-02-17T04:32:00Z</dcterms:modified>
</cp:coreProperties>
</file>