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1526"/>
        <w:gridCol w:w="1559"/>
        <w:gridCol w:w="2688"/>
        <w:gridCol w:w="1990"/>
        <w:gridCol w:w="2268"/>
      </w:tblGrid>
      <w:tr w:rsidR="00C50ADF" w:rsidTr="00C50ADF">
        <w:tc>
          <w:tcPr>
            <w:tcW w:w="1526" w:type="dxa"/>
          </w:tcPr>
          <w:p w:rsidR="00C50ADF" w:rsidRPr="007D14C7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559" w:type="dxa"/>
          </w:tcPr>
          <w:p w:rsidR="00C50ADF" w:rsidRPr="007D14C7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Номер заключения</w:t>
            </w:r>
          </w:p>
        </w:tc>
        <w:tc>
          <w:tcPr>
            <w:tcW w:w="2688" w:type="dxa"/>
          </w:tcPr>
          <w:p w:rsidR="00C50ADF" w:rsidRPr="007D14C7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Pr="007D14C7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Результат заключения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Pr="007D14C7" w:rsidRDefault="00C50ADF" w:rsidP="00C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Лицо, утвердившее заключение</w:t>
            </w:r>
          </w:p>
        </w:tc>
      </w:tr>
      <w:tr w:rsidR="00C50ADF" w:rsidTr="00C50ADF">
        <w:tc>
          <w:tcPr>
            <w:tcW w:w="1526" w:type="dxa"/>
          </w:tcPr>
          <w:p w:rsidR="00C50ADF" w:rsidRPr="007D14C7" w:rsidRDefault="007734FA" w:rsidP="007D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2017г.</w:t>
            </w:r>
          </w:p>
        </w:tc>
        <w:tc>
          <w:tcPr>
            <w:tcW w:w="1559" w:type="dxa"/>
          </w:tcPr>
          <w:p w:rsidR="00C50ADF" w:rsidRPr="007D14C7" w:rsidRDefault="007D14C7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04 – 1 – 1 – </w:t>
            </w:r>
            <w:r w:rsidR="00773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 – 00</w:t>
            </w:r>
            <w:r w:rsidR="00773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</w:tc>
        <w:tc>
          <w:tcPr>
            <w:tcW w:w="2688" w:type="dxa"/>
          </w:tcPr>
          <w:p w:rsidR="00C50ADF" w:rsidRPr="007D14C7" w:rsidRDefault="007734FA" w:rsidP="007D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B7">
              <w:t xml:space="preserve">«Строительство газораспределительных сетей в с. </w:t>
            </w:r>
            <w:proofErr w:type="spellStart"/>
            <w:r w:rsidRPr="00F211B7">
              <w:t>Кызыл-Озек</w:t>
            </w:r>
            <w:proofErr w:type="spellEnd"/>
            <w:r w:rsidRPr="00F211B7">
              <w:t xml:space="preserve"> </w:t>
            </w:r>
            <w:proofErr w:type="spellStart"/>
            <w:r w:rsidRPr="00F211B7">
              <w:t>Майминского</w:t>
            </w:r>
            <w:proofErr w:type="spellEnd"/>
            <w:r w:rsidRPr="00F211B7">
              <w:t xml:space="preserve"> района Республики Алтай»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Pr="007D14C7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Pr="007D14C7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C7">
              <w:rPr>
                <w:rFonts w:ascii="Times New Roman" w:hAnsi="Times New Roman" w:cs="Times New Roman"/>
                <w:sz w:val="24"/>
                <w:szCs w:val="24"/>
              </w:rPr>
              <w:t>Камышников С.В.</w:t>
            </w:r>
          </w:p>
        </w:tc>
      </w:tr>
    </w:tbl>
    <w:p w:rsidR="00B81828" w:rsidRDefault="00B81828" w:rsidP="00DA0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9F9" w:rsidRPr="00B61544" w:rsidRDefault="00B61544" w:rsidP="00DA0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330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сводно</w:t>
      </w:r>
      <w:r w:rsidR="000330F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330F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734FA" w:rsidRPr="00F211B7" w:rsidRDefault="007734FA" w:rsidP="007734FA">
      <w:pPr>
        <w:jc w:val="both"/>
        <w:rPr>
          <w:b/>
          <w:i/>
        </w:rPr>
      </w:pPr>
      <w:proofErr w:type="spellStart"/>
      <w:r w:rsidRPr="00F211B7">
        <w:rPr>
          <w:b/>
          <w:i/>
        </w:rPr>
        <w:t>Технико</w:t>
      </w:r>
      <w:proofErr w:type="spellEnd"/>
      <w:r w:rsidRPr="00F211B7">
        <w:rPr>
          <w:b/>
          <w:i/>
        </w:rPr>
        <w:t xml:space="preserve"> – экономические показатели.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070"/>
        <w:gridCol w:w="1732"/>
        <w:gridCol w:w="2192"/>
      </w:tblGrid>
      <w:tr w:rsidR="007734FA" w:rsidRPr="00F211B7" w:rsidTr="00311C5D">
        <w:tc>
          <w:tcPr>
            <w:tcW w:w="577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 xml:space="preserve">№ </w:t>
            </w:r>
            <w:proofErr w:type="spellStart"/>
            <w:r w:rsidRPr="00F211B7">
              <w:rPr>
                <w:rFonts w:eastAsia="SimSun"/>
              </w:rPr>
              <w:t>п</w:t>
            </w:r>
            <w:proofErr w:type="spellEnd"/>
            <w:r w:rsidRPr="00F211B7">
              <w:rPr>
                <w:rFonts w:eastAsia="SimSun"/>
              </w:rPr>
              <w:t>/</w:t>
            </w:r>
            <w:proofErr w:type="spellStart"/>
            <w:r w:rsidRPr="00F211B7">
              <w:rPr>
                <w:rFonts w:eastAsia="SimSun"/>
              </w:rPr>
              <w:t>п</w:t>
            </w:r>
            <w:proofErr w:type="spellEnd"/>
          </w:p>
        </w:tc>
        <w:tc>
          <w:tcPr>
            <w:tcW w:w="5119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Наименование</w:t>
            </w:r>
          </w:p>
        </w:tc>
        <w:tc>
          <w:tcPr>
            <w:tcW w:w="1739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Единица измерения</w:t>
            </w:r>
          </w:p>
        </w:tc>
        <w:tc>
          <w:tcPr>
            <w:tcW w:w="2205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Количество</w:t>
            </w:r>
          </w:p>
        </w:tc>
      </w:tr>
      <w:tr w:rsidR="007734FA" w:rsidRPr="00F211B7" w:rsidTr="00311C5D">
        <w:tc>
          <w:tcPr>
            <w:tcW w:w="577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1</w:t>
            </w:r>
          </w:p>
        </w:tc>
        <w:tc>
          <w:tcPr>
            <w:tcW w:w="5119" w:type="dxa"/>
          </w:tcPr>
          <w:p w:rsidR="007734FA" w:rsidRPr="00F211B7" w:rsidRDefault="007734FA" w:rsidP="00311C5D">
            <w:pPr>
              <w:rPr>
                <w:rFonts w:eastAsia="SimSun"/>
              </w:rPr>
            </w:pPr>
            <w:r w:rsidRPr="00F211B7">
              <w:rPr>
                <w:rFonts w:eastAsia="SimSun"/>
              </w:rPr>
              <w:t xml:space="preserve">Количество подводок </w:t>
            </w:r>
          </w:p>
        </w:tc>
        <w:tc>
          <w:tcPr>
            <w:tcW w:w="1739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отв.</w:t>
            </w:r>
          </w:p>
        </w:tc>
        <w:tc>
          <w:tcPr>
            <w:tcW w:w="2205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694</w:t>
            </w:r>
          </w:p>
        </w:tc>
      </w:tr>
      <w:tr w:rsidR="007734FA" w:rsidRPr="00F211B7" w:rsidTr="00311C5D">
        <w:tc>
          <w:tcPr>
            <w:tcW w:w="577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2</w:t>
            </w:r>
          </w:p>
        </w:tc>
        <w:tc>
          <w:tcPr>
            <w:tcW w:w="5119" w:type="dxa"/>
          </w:tcPr>
          <w:p w:rsidR="007734FA" w:rsidRPr="00F211B7" w:rsidRDefault="007734FA" w:rsidP="00311C5D">
            <w:pPr>
              <w:rPr>
                <w:rFonts w:eastAsia="SimSun"/>
              </w:rPr>
            </w:pPr>
            <w:r w:rsidRPr="00F211B7">
              <w:rPr>
                <w:rFonts w:eastAsia="SimSun"/>
              </w:rPr>
              <w:t xml:space="preserve">Теплота сгорания газа </w:t>
            </w:r>
          </w:p>
        </w:tc>
        <w:tc>
          <w:tcPr>
            <w:tcW w:w="1739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ккал/м³</w:t>
            </w:r>
          </w:p>
        </w:tc>
        <w:tc>
          <w:tcPr>
            <w:tcW w:w="2205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8040</w:t>
            </w:r>
          </w:p>
        </w:tc>
      </w:tr>
      <w:tr w:rsidR="007734FA" w:rsidRPr="00F211B7" w:rsidTr="00311C5D">
        <w:tc>
          <w:tcPr>
            <w:tcW w:w="577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3</w:t>
            </w:r>
          </w:p>
        </w:tc>
        <w:tc>
          <w:tcPr>
            <w:tcW w:w="5119" w:type="dxa"/>
          </w:tcPr>
          <w:p w:rsidR="007734FA" w:rsidRPr="00F211B7" w:rsidRDefault="007734FA" w:rsidP="00311C5D">
            <w:pPr>
              <w:rPr>
                <w:rFonts w:eastAsia="SimSun"/>
              </w:rPr>
            </w:pPr>
            <w:r w:rsidRPr="00F211B7">
              <w:rPr>
                <w:rFonts w:eastAsia="SimSun"/>
              </w:rPr>
              <w:t xml:space="preserve">Средний диаметр газопроводов – вводов </w:t>
            </w:r>
          </w:p>
        </w:tc>
        <w:tc>
          <w:tcPr>
            <w:tcW w:w="1739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мм</w:t>
            </w:r>
          </w:p>
        </w:tc>
        <w:tc>
          <w:tcPr>
            <w:tcW w:w="2205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110х10</w:t>
            </w:r>
          </w:p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63х5,8</w:t>
            </w:r>
          </w:p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32х3,0</w:t>
            </w:r>
          </w:p>
        </w:tc>
      </w:tr>
      <w:tr w:rsidR="007734FA" w:rsidRPr="00F211B7" w:rsidTr="00311C5D">
        <w:tc>
          <w:tcPr>
            <w:tcW w:w="577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4</w:t>
            </w:r>
          </w:p>
        </w:tc>
        <w:tc>
          <w:tcPr>
            <w:tcW w:w="5119" w:type="dxa"/>
          </w:tcPr>
          <w:p w:rsidR="007734FA" w:rsidRPr="00F211B7" w:rsidRDefault="007734FA" w:rsidP="00311C5D">
            <w:pPr>
              <w:rPr>
                <w:rFonts w:eastAsia="SimSun"/>
              </w:rPr>
            </w:pPr>
            <w:r w:rsidRPr="00F211B7">
              <w:rPr>
                <w:rFonts w:eastAsia="SimSun"/>
              </w:rPr>
              <w:t xml:space="preserve">Общая протяженность газопроводов – вводов </w:t>
            </w:r>
          </w:p>
        </w:tc>
        <w:tc>
          <w:tcPr>
            <w:tcW w:w="1739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м</w:t>
            </w:r>
          </w:p>
        </w:tc>
        <w:tc>
          <w:tcPr>
            <w:tcW w:w="2205" w:type="dxa"/>
          </w:tcPr>
          <w:p w:rsidR="007734FA" w:rsidRPr="00F211B7" w:rsidRDefault="007734FA" w:rsidP="00311C5D">
            <w:pPr>
              <w:jc w:val="center"/>
              <w:rPr>
                <w:rFonts w:eastAsia="SimSun"/>
              </w:rPr>
            </w:pPr>
            <w:r w:rsidRPr="00F211B7">
              <w:rPr>
                <w:rFonts w:eastAsia="SimSun"/>
              </w:rPr>
              <w:t>4646</w:t>
            </w:r>
          </w:p>
        </w:tc>
      </w:tr>
    </w:tbl>
    <w:p w:rsidR="007734FA" w:rsidRPr="00F211B7" w:rsidRDefault="007734FA" w:rsidP="007734FA">
      <w:pPr>
        <w:jc w:val="both"/>
      </w:pPr>
    </w:p>
    <w:p w:rsidR="006C59F9" w:rsidRDefault="006C59F9">
      <w:pPr>
        <w:rPr>
          <w:rFonts w:ascii="Times New Roman" w:hAnsi="Times New Roman" w:cs="Times New Roman"/>
          <w:sz w:val="24"/>
          <w:szCs w:val="24"/>
        </w:rPr>
      </w:pPr>
    </w:p>
    <w:sectPr w:rsidR="006C59F9" w:rsidSect="00B61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9F9"/>
    <w:rsid w:val="000330FF"/>
    <w:rsid w:val="000863F3"/>
    <w:rsid w:val="000B56D9"/>
    <w:rsid w:val="001A6E72"/>
    <w:rsid w:val="002577BA"/>
    <w:rsid w:val="00353AD7"/>
    <w:rsid w:val="00574532"/>
    <w:rsid w:val="00667D13"/>
    <w:rsid w:val="00692BC3"/>
    <w:rsid w:val="006C59F9"/>
    <w:rsid w:val="006E65E1"/>
    <w:rsid w:val="007734FA"/>
    <w:rsid w:val="00780AF3"/>
    <w:rsid w:val="007D14C7"/>
    <w:rsid w:val="007F372E"/>
    <w:rsid w:val="00B61544"/>
    <w:rsid w:val="00B81828"/>
    <w:rsid w:val="00C50ADF"/>
    <w:rsid w:val="00CA394C"/>
    <w:rsid w:val="00D953D6"/>
    <w:rsid w:val="00DA0BB4"/>
    <w:rsid w:val="00DE5624"/>
    <w:rsid w:val="00F62449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3"/>
    <w:basedOn w:val="a"/>
    <w:rsid w:val="007D14C7"/>
    <w:pPr>
      <w:shd w:val="clear" w:color="auto" w:fill="FFFFFF"/>
      <w:spacing w:after="0" w:line="0" w:lineRule="atLeast"/>
      <w:ind w:hanging="328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B9B2-18D7-46FD-A9AE-71A1687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11102013</dc:creator>
  <cp:keywords/>
  <dc:description/>
  <cp:lastModifiedBy>user13</cp:lastModifiedBy>
  <cp:revision>11</cp:revision>
  <cp:lastPrinted>2017-05-04T04:25:00Z</cp:lastPrinted>
  <dcterms:created xsi:type="dcterms:W3CDTF">2017-04-26T02:49:00Z</dcterms:created>
  <dcterms:modified xsi:type="dcterms:W3CDTF">2017-09-27T09:31:00Z</dcterms:modified>
</cp:coreProperties>
</file>