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проектной документации, в отношении которой выдано положительное 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FB1F0B" w:rsidP="00FB1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мостового перехода через реку </w:t>
            </w:r>
            <w:proofErr w:type="spell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Иша</w:t>
            </w:r>
            <w:proofErr w:type="spell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автомобильной дороге «Горно-Алтайск - </w:t>
            </w:r>
            <w:proofErr w:type="spell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Чоя</w:t>
            </w:r>
            <w:proofErr w:type="spell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 xml:space="preserve"> - Верх-Бийск» км 100+988»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FB1F0B" w:rsidP="00FB1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мостового перехода через реку </w:t>
            </w:r>
            <w:proofErr w:type="spell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Иша</w:t>
            </w:r>
            <w:proofErr w:type="spell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автомобильной дороге «Горно-Алтайск - </w:t>
            </w:r>
            <w:proofErr w:type="spell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Чоя</w:t>
            </w:r>
            <w:proofErr w:type="spell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 xml:space="preserve"> - Верх-Бийск» км 100+988»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B8210D">
            <w:pPr>
              <w:tabs>
                <w:tab w:val="num" w:pos="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B1F0B">
              <w:rPr>
                <w:rFonts w:ascii="Times New Roman" w:eastAsia="Calibri" w:hAnsi="Times New Roman" w:cs="Times New Roman"/>
                <w:sz w:val="24"/>
                <w:szCs w:val="24"/>
              </w:rPr>
              <w:t>Казенное учреждение Республики Алтай «Республиканское управление  автомобильных дорог общего пользования «</w:t>
            </w:r>
            <w:proofErr w:type="spellStart"/>
            <w:r w:rsidRPr="00FB1F0B">
              <w:rPr>
                <w:rFonts w:ascii="Times New Roman" w:eastAsia="Calibri" w:hAnsi="Times New Roman" w:cs="Times New Roman"/>
                <w:sz w:val="24"/>
                <w:szCs w:val="24"/>
              </w:rPr>
              <w:t>Горно-Алтайавтодор</w:t>
            </w:r>
            <w:proofErr w:type="spellEnd"/>
            <w:r w:rsidRPr="00FB1F0B">
              <w:rPr>
                <w:rFonts w:ascii="Times New Roman" w:eastAsia="Calibri" w:hAnsi="Times New Roman" w:cs="Times New Roman"/>
                <w:sz w:val="24"/>
                <w:szCs w:val="24"/>
              </w:rPr>
              <w:t>» (КУ РА РУАД «</w:t>
            </w:r>
            <w:proofErr w:type="spellStart"/>
            <w:r w:rsidRPr="00FB1F0B">
              <w:rPr>
                <w:rFonts w:ascii="Times New Roman" w:eastAsia="Calibri" w:hAnsi="Times New Roman" w:cs="Times New Roman"/>
                <w:sz w:val="24"/>
                <w:szCs w:val="24"/>
              </w:rPr>
              <w:t>Горно-Алтайавтодор</w:t>
            </w:r>
            <w:proofErr w:type="spellEnd"/>
            <w:r w:rsidRPr="00FB1F0B">
              <w:rPr>
                <w:rFonts w:ascii="Times New Roman" w:eastAsia="Calibri" w:hAnsi="Times New Roman" w:cs="Times New Roman"/>
                <w:sz w:val="24"/>
                <w:szCs w:val="24"/>
              </w:rPr>
              <w:t>»).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FB1F0B" w:rsidP="00FB1F0B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649002, Республика Алтай, г. Горно-Алтайск, пр. Коммунистический, 182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FB1F0B" w:rsidP="00627DA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ГипАлтай</w:t>
            </w:r>
            <w:proofErr w:type="spell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FB1F0B" w:rsidRDefault="00FB1F0B" w:rsidP="00FB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 xml:space="preserve"> район, м/</w:t>
            </w:r>
            <w:proofErr w:type="spell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 xml:space="preserve"> через р. </w:t>
            </w:r>
            <w:proofErr w:type="spell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Иша</w:t>
            </w:r>
            <w:proofErr w:type="spellEnd"/>
          </w:p>
          <w:p w:rsidR="00FB1F0B" w:rsidRPr="00FB1F0B" w:rsidRDefault="00FB1F0B" w:rsidP="00FB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 100+988 на а/</w:t>
            </w:r>
            <w:proofErr w:type="spell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 xml:space="preserve"> «Горно-Алтайск - </w:t>
            </w:r>
            <w:proofErr w:type="spell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Чоя</w:t>
            </w:r>
            <w:proofErr w:type="spell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 xml:space="preserve"> - Верх-Бийск»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FB1F0B" w:rsidRDefault="00FB1F0B" w:rsidP="00FB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>04 - 1 - 1 - 3 - 0030 - 17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B82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>«20» октября 2017г.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FB1F0B" w:rsidRDefault="00FB1F0B" w:rsidP="00B82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7 807,65</w:t>
            </w:r>
            <w:r w:rsidR="00627DAC" w:rsidRPr="00FB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210D" w:rsidRPr="00FB1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DAC" w:rsidRPr="00FB1F0B" w:rsidRDefault="00627DAC" w:rsidP="00627DAC">
            <w:pPr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F0B" w:rsidRPr="00FB1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FB1F0B" w:rsidRPr="00FB1F0B">
              <w:rPr>
                <w:rFonts w:ascii="Times New Roman" w:hAnsi="Times New Roman" w:cs="Times New Roman"/>
                <w:sz w:val="24"/>
                <w:szCs w:val="24"/>
              </w:rPr>
              <w:t>завышена, подлежит к уменьшению 751,44 тыс.руб.</w:t>
            </w:r>
          </w:p>
          <w:p w:rsidR="00B8210D" w:rsidRPr="00FB1F0B" w:rsidRDefault="00B8210D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Calibri" w:hAnsi="Times New Roman" w:cs="Times New Roman"/>
                <w:sz w:val="24"/>
                <w:szCs w:val="24"/>
              </w:rPr>
              <w:t>мостовой переход для пропуска автомобильного транспорта над препятствиями (водными преградами)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1C35B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категория дороги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  <w:p w:rsidR="001C35BD" w:rsidRPr="00FB1F0B" w:rsidRDefault="001C35BD" w:rsidP="00D7212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 2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10EE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информации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182C73"/>
    <w:rsid w:val="00191B2B"/>
    <w:rsid w:val="001C35BD"/>
    <w:rsid w:val="002E0DE5"/>
    <w:rsid w:val="00417715"/>
    <w:rsid w:val="004A05DF"/>
    <w:rsid w:val="004B4F74"/>
    <w:rsid w:val="004B7DCF"/>
    <w:rsid w:val="005A5E5C"/>
    <w:rsid w:val="00627DAC"/>
    <w:rsid w:val="007B3004"/>
    <w:rsid w:val="007E12CA"/>
    <w:rsid w:val="008A200F"/>
    <w:rsid w:val="008D6EBA"/>
    <w:rsid w:val="008F52AC"/>
    <w:rsid w:val="00965172"/>
    <w:rsid w:val="009E7895"/>
    <w:rsid w:val="00A73E14"/>
    <w:rsid w:val="00AD2833"/>
    <w:rsid w:val="00B00EBF"/>
    <w:rsid w:val="00B0697B"/>
    <w:rsid w:val="00B7047D"/>
    <w:rsid w:val="00B8210D"/>
    <w:rsid w:val="00BB3A2E"/>
    <w:rsid w:val="00BB7A92"/>
    <w:rsid w:val="00CD750D"/>
    <w:rsid w:val="00D10EE1"/>
    <w:rsid w:val="00D7212B"/>
    <w:rsid w:val="00D9638D"/>
    <w:rsid w:val="00ED436C"/>
    <w:rsid w:val="00F97292"/>
    <w:rsid w:val="00FB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10</cp:revision>
  <cp:lastPrinted>2017-08-24T04:23:00Z</cp:lastPrinted>
  <dcterms:created xsi:type="dcterms:W3CDTF">2017-08-24T04:39:00Z</dcterms:created>
  <dcterms:modified xsi:type="dcterms:W3CDTF">2017-10-23T08:38:00Z</dcterms:modified>
</cp:coreProperties>
</file>